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1B8" w:rsidRPr="006C21B8" w:rsidRDefault="006C21B8" w:rsidP="006C21B8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6C21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Учебно-методическое обеспечение </w:t>
      </w:r>
      <w:r w:rsidRPr="006C21B8">
        <w:rPr>
          <w:rFonts w:ascii="Times New Roman" w:hAnsi="Times New Roman" w:cs="Times New Roman"/>
          <w:sz w:val="20"/>
          <w:szCs w:val="20"/>
        </w:rPr>
        <w:t xml:space="preserve">ОПОП </w:t>
      </w:r>
    </w:p>
    <w:p w:rsidR="006C21B8" w:rsidRPr="006C21B8" w:rsidRDefault="006C21B8" w:rsidP="006C21B8">
      <w:pPr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21B8">
        <w:rPr>
          <w:rFonts w:ascii="Times New Roman" w:hAnsi="Times New Roman" w:cs="Times New Roman"/>
          <w:sz w:val="20"/>
          <w:szCs w:val="20"/>
        </w:rPr>
        <w:t>44.0</w:t>
      </w:r>
      <w:r w:rsidR="006D5B0E">
        <w:rPr>
          <w:rFonts w:ascii="Times New Roman" w:hAnsi="Times New Roman" w:cs="Times New Roman"/>
          <w:sz w:val="20"/>
          <w:szCs w:val="20"/>
        </w:rPr>
        <w:t>6</w:t>
      </w:r>
      <w:r w:rsidRPr="006C21B8">
        <w:rPr>
          <w:rFonts w:ascii="Times New Roman" w:hAnsi="Times New Roman" w:cs="Times New Roman"/>
          <w:sz w:val="20"/>
          <w:szCs w:val="20"/>
        </w:rPr>
        <w:t>.0</w:t>
      </w:r>
      <w:r w:rsidR="006D5B0E">
        <w:rPr>
          <w:rFonts w:ascii="Times New Roman" w:hAnsi="Times New Roman" w:cs="Times New Roman"/>
          <w:sz w:val="20"/>
          <w:szCs w:val="20"/>
        </w:rPr>
        <w:t>1</w:t>
      </w:r>
      <w:r w:rsidRPr="006C21B8">
        <w:rPr>
          <w:rFonts w:ascii="Times New Roman" w:hAnsi="Times New Roman" w:cs="Times New Roman"/>
          <w:sz w:val="20"/>
          <w:szCs w:val="20"/>
        </w:rPr>
        <w:t xml:space="preserve"> </w:t>
      </w:r>
      <w:r w:rsidR="006D5B0E">
        <w:rPr>
          <w:rFonts w:ascii="Times New Roman" w:hAnsi="Times New Roman" w:cs="Times New Roman"/>
          <w:sz w:val="20"/>
          <w:szCs w:val="20"/>
        </w:rPr>
        <w:t>Образование и педагогические науки</w:t>
      </w:r>
    </w:p>
    <w:p w:rsidR="006C21B8" w:rsidRPr="006C21B8" w:rsidRDefault="006C21B8" w:rsidP="006F1BCF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85E6C" w:rsidRPr="006C21B8" w:rsidRDefault="00C2351B" w:rsidP="006F1BC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C21B8">
        <w:rPr>
          <w:rFonts w:ascii="Times New Roman" w:hAnsi="Times New Roman" w:cs="Times New Roman"/>
          <w:sz w:val="20"/>
          <w:szCs w:val="20"/>
        </w:rPr>
        <w:t>Наименование ОПОП</w:t>
      </w:r>
      <w:r w:rsidR="006D5B0E">
        <w:rPr>
          <w:rFonts w:ascii="Times New Roman" w:hAnsi="Times New Roman" w:cs="Times New Roman"/>
          <w:sz w:val="20"/>
          <w:szCs w:val="20"/>
        </w:rPr>
        <w:t xml:space="preserve"> 44.06</w:t>
      </w:r>
      <w:r w:rsidR="00E63F15" w:rsidRPr="006C21B8">
        <w:rPr>
          <w:rFonts w:ascii="Times New Roman" w:hAnsi="Times New Roman" w:cs="Times New Roman"/>
          <w:sz w:val="20"/>
          <w:szCs w:val="20"/>
        </w:rPr>
        <w:t>.0</w:t>
      </w:r>
      <w:r w:rsidR="006D5B0E">
        <w:rPr>
          <w:rFonts w:ascii="Times New Roman" w:hAnsi="Times New Roman" w:cs="Times New Roman"/>
          <w:sz w:val="20"/>
          <w:szCs w:val="20"/>
        </w:rPr>
        <w:t>1</w:t>
      </w:r>
      <w:r w:rsidR="00C23536" w:rsidRPr="006C21B8">
        <w:rPr>
          <w:rFonts w:ascii="Times New Roman" w:hAnsi="Times New Roman" w:cs="Times New Roman"/>
          <w:sz w:val="20"/>
          <w:szCs w:val="20"/>
        </w:rPr>
        <w:t xml:space="preserve"> </w:t>
      </w:r>
      <w:r w:rsidR="006D5B0E">
        <w:rPr>
          <w:rFonts w:ascii="Times New Roman" w:hAnsi="Times New Roman" w:cs="Times New Roman"/>
          <w:sz w:val="20"/>
          <w:szCs w:val="20"/>
        </w:rPr>
        <w:t>Образование и педагогические науки</w:t>
      </w:r>
    </w:p>
    <w:p w:rsidR="00C23536" w:rsidRPr="006C21B8" w:rsidRDefault="00C23536" w:rsidP="006F1BC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C21B8">
        <w:rPr>
          <w:rFonts w:ascii="Times New Roman" w:hAnsi="Times New Roman" w:cs="Times New Roman"/>
          <w:sz w:val="20"/>
          <w:szCs w:val="20"/>
        </w:rPr>
        <w:t>Профиль подготовки "</w:t>
      </w:r>
      <w:r w:rsidR="006D5B0E">
        <w:rPr>
          <w:rFonts w:ascii="Times New Roman" w:hAnsi="Times New Roman" w:cs="Times New Roman"/>
          <w:sz w:val="20"/>
          <w:szCs w:val="20"/>
        </w:rPr>
        <w:t>Теория и методика профессионального образования</w:t>
      </w:r>
      <w:r w:rsidRPr="006C21B8">
        <w:rPr>
          <w:rFonts w:ascii="Times New Roman" w:hAnsi="Times New Roman" w:cs="Times New Roman"/>
          <w:sz w:val="20"/>
          <w:szCs w:val="20"/>
        </w:rPr>
        <w:t>"</w:t>
      </w:r>
    </w:p>
    <w:p w:rsidR="006F1BCF" w:rsidRPr="006C21B8" w:rsidRDefault="00785E6C" w:rsidP="006F1BC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C21B8">
        <w:rPr>
          <w:rFonts w:ascii="Times New Roman" w:hAnsi="Times New Roman" w:cs="Times New Roman"/>
          <w:sz w:val="20"/>
          <w:szCs w:val="20"/>
        </w:rPr>
        <w:t xml:space="preserve">Уровень </w:t>
      </w:r>
      <w:r w:rsidR="00547D85" w:rsidRPr="006C21B8">
        <w:rPr>
          <w:rFonts w:ascii="Times New Roman" w:hAnsi="Times New Roman" w:cs="Times New Roman"/>
          <w:sz w:val="20"/>
          <w:szCs w:val="20"/>
        </w:rPr>
        <w:t xml:space="preserve">обучения: </w:t>
      </w:r>
      <w:r w:rsidR="006D5B0E">
        <w:rPr>
          <w:rFonts w:ascii="Times New Roman" w:hAnsi="Times New Roman" w:cs="Times New Roman"/>
          <w:sz w:val="20"/>
          <w:szCs w:val="20"/>
        </w:rPr>
        <w:t>аспирантура</w:t>
      </w:r>
    </w:p>
    <w:p w:rsidR="00C2351B" w:rsidRPr="006C21B8" w:rsidRDefault="00C2351B" w:rsidP="006F1BC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C21B8">
        <w:rPr>
          <w:rFonts w:ascii="Times New Roman" w:hAnsi="Times New Roman" w:cs="Times New Roman"/>
          <w:sz w:val="20"/>
          <w:szCs w:val="20"/>
        </w:rPr>
        <w:t>Форма обучения</w:t>
      </w:r>
      <w:r w:rsidR="00785E6C" w:rsidRPr="006C21B8">
        <w:rPr>
          <w:rFonts w:ascii="Times New Roman" w:hAnsi="Times New Roman" w:cs="Times New Roman"/>
          <w:sz w:val="20"/>
          <w:szCs w:val="20"/>
        </w:rPr>
        <w:t xml:space="preserve">: </w:t>
      </w:r>
      <w:r w:rsidR="006227CF">
        <w:rPr>
          <w:rFonts w:ascii="Times New Roman" w:hAnsi="Times New Roman" w:cs="Times New Roman"/>
          <w:sz w:val="20"/>
          <w:szCs w:val="20"/>
        </w:rPr>
        <w:t>заочная</w:t>
      </w:r>
    </w:p>
    <w:p w:rsidR="002B737A" w:rsidRPr="006C21B8" w:rsidRDefault="002B737A" w:rsidP="006F1BC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C21B8">
        <w:rPr>
          <w:rFonts w:ascii="Times New Roman" w:hAnsi="Times New Roman" w:cs="Times New Roman"/>
          <w:sz w:val="20"/>
          <w:szCs w:val="20"/>
        </w:rPr>
        <w:t>Срок обучения</w:t>
      </w:r>
      <w:r w:rsidR="00785E6C" w:rsidRPr="006C21B8">
        <w:rPr>
          <w:rFonts w:ascii="Times New Roman" w:hAnsi="Times New Roman" w:cs="Times New Roman"/>
          <w:sz w:val="20"/>
          <w:szCs w:val="20"/>
        </w:rPr>
        <w:t xml:space="preserve">: </w:t>
      </w:r>
      <w:r w:rsidR="006227CF">
        <w:rPr>
          <w:rFonts w:ascii="Times New Roman" w:hAnsi="Times New Roman" w:cs="Times New Roman"/>
          <w:sz w:val="20"/>
          <w:szCs w:val="20"/>
        </w:rPr>
        <w:t>4</w:t>
      </w:r>
      <w:r w:rsidR="00547D85">
        <w:rPr>
          <w:rFonts w:ascii="Times New Roman" w:hAnsi="Times New Roman" w:cs="Times New Roman"/>
          <w:sz w:val="20"/>
          <w:szCs w:val="20"/>
        </w:rPr>
        <w:t xml:space="preserve"> года</w:t>
      </w:r>
    </w:p>
    <w:p w:rsidR="00005C93" w:rsidRPr="006C21B8" w:rsidRDefault="008C3504" w:rsidP="008C350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C21B8">
        <w:rPr>
          <w:rFonts w:ascii="Times New Roman" w:hAnsi="Times New Roman" w:cs="Times New Roman"/>
          <w:sz w:val="20"/>
          <w:szCs w:val="20"/>
        </w:rPr>
        <w:tab/>
      </w:r>
      <w:r w:rsidRPr="006C21B8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a3"/>
        <w:tblpPr w:leftFromText="180" w:rightFromText="180" w:vertAnchor="text" w:horzAnchor="margin" w:tblpY="162"/>
        <w:tblOverlap w:val="never"/>
        <w:tblW w:w="9305" w:type="dxa"/>
        <w:tblLook w:val="04A0" w:firstRow="1" w:lastRow="0" w:firstColumn="1" w:lastColumn="0" w:noHBand="0" w:noVBand="1"/>
      </w:tblPr>
      <w:tblGrid>
        <w:gridCol w:w="307"/>
        <w:gridCol w:w="2250"/>
        <w:gridCol w:w="6748"/>
      </w:tblGrid>
      <w:tr w:rsidR="007836DA" w:rsidRPr="006C21B8" w:rsidTr="006D5B0E">
        <w:trPr>
          <w:trHeight w:val="274"/>
        </w:trPr>
        <w:tc>
          <w:tcPr>
            <w:tcW w:w="3858" w:type="dxa"/>
            <w:gridSpan w:val="2"/>
            <w:vAlign w:val="center"/>
          </w:tcPr>
          <w:p w:rsidR="007836DA" w:rsidRPr="006C21B8" w:rsidRDefault="007836DA" w:rsidP="00783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1B8">
              <w:rPr>
                <w:rFonts w:ascii="Times New Roman" w:hAnsi="Times New Roman" w:cs="Times New Roman"/>
                <w:sz w:val="20"/>
                <w:szCs w:val="20"/>
              </w:rPr>
              <w:t>Полный перечень по учебному плану</w:t>
            </w:r>
          </w:p>
        </w:tc>
        <w:tc>
          <w:tcPr>
            <w:tcW w:w="5447" w:type="dxa"/>
            <w:vAlign w:val="center"/>
          </w:tcPr>
          <w:p w:rsidR="007836DA" w:rsidRPr="006C21B8" w:rsidRDefault="007836DA" w:rsidP="007836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1B8">
              <w:rPr>
                <w:rFonts w:ascii="Times New Roman" w:hAnsi="Times New Roman" w:cs="Times New Roman"/>
                <w:sz w:val="20"/>
                <w:szCs w:val="20"/>
              </w:rPr>
              <w:t>Методическое обеспечение</w:t>
            </w:r>
          </w:p>
        </w:tc>
      </w:tr>
      <w:tr w:rsidR="00826824" w:rsidRPr="006C21B8" w:rsidTr="007836DA">
        <w:trPr>
          <w:trHeight w:val="240"/>
        </w:trPr>
        <w:tc>
          <w:tcPr>
            <w:tcW w:w="562" w:type="dxa"/>
            <w:vAlign w:val="center"/>
          </w:tcPr>
          <w:p w:rsidR="007836DA" w:rsidRPr="006C21B8" w:rsidRDefault="007836DA" w:rsidP="007836DA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6" w:type="dxa"/>
            <w:vAlign w:val="center"/>
          </w:tcPr>
          <w:p w:rsidR="007836DA" w:rsidRPr="006C21B8" w:rsidRDefault="006D5B0E" w:rsidP="007836D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 данных в научных исследованиях</w:t>
            </w:r>
          </w:p>
        </w:tc>
        <w:tc>
          <w:tcPr>
            <w:tcW w:w="5447" w:type="dxa"/>
          </w:tcPr>
          <w:p w:rsidR="007836DA" w:rsidRDefault="006D5B0E" w:rsidP="006D5B0E">
            <w:pPr>
              <w:shd w:val="clear" w:color="auto" w:fill="FFFFFF" w:themeFill="background1"/>
              <w:tabs>
                <w:tab w:val="left" w:pos="378"/>
              </w:tabs>
              <w:jc w:val="both"/>
              <w:rPr>
                <w:rStyle w:val="normaltextrun"/>
                <w:rFonts w:ascii="Times New Roman" w:hAnsi="Times New Roman" w:cs="Times New Roman"/>
                <w:color w:val="000000"/>
                <w:sz w:val="20"/>
              </w:rPr>
            </w:pPr>
            <w:r w:rsidRPr="006D5B0E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Журавлев</w:t>
            </w:r>
            <w:r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 xml:space="preserve"> </w:t>
            </w:r>
            <w:r w:rsidRPr="006D5B0E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 xml:space="preserve"> В.В.</w:t>
            </w:r>
            <w:r w:rsidRPr="006D5B0E">
              <w:rPr>
                <w:rStyle w:val="eop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 </w:t>
            </w:r>
            <w:r w:rsidRPr="006D5B0E">
              <w:rPr>
                <w:rStyle w:val="normaltextrun"/>
                <w:rFonts w:ascii="Times New Roman" w:hAnsi="Times New Roman" w:cs="Times New Roman"/>
                <w:color w:val="000000"/>
                <w:sz w:val="20"/>
              </w:rPr>
              <w:t>Информационные технологии в </w:t>
            </w:r>
            <w:r w:rsidRPr="006D5B0E">
              <w:rPr>
                <w:rStyle w:val="contextualspellingandgrammarerror"/>
                <w:rFonts w:ascii="Times New Roman" w:hAnsi="Times New Roman" w:cs="Times New Roman"/>
                <w:color w:val="000000"/>
                <w:sz w:val="20"/>
              </w:rPr>
              <w:t>образовании</w:t>
            </w:r>
            <w:proofErr w:type="gramStart"/>
            <w:r w:rsidRPr="006D5B0E">
              <w:rPr>
                <w:rStyle w:val="contextualspellingandgrammarerror"/>
                <w:rFonts w:ascii="Times New Roman" w:hAnsi="Times New Roman" w:cs="Times New Roman"/>
                <w:color w:val="000000"/>
                <w:sz w:val="20"/>
              </w:rPr>
              <w:t xml:space="preserve"> :</w:t>
            </w:r>
            <w:proofErr w:type="gramEnd"/>
            <w:r w:rsidRPr="006D5B0E">
              <w:rPr>
                <w:rStyle w:val="normaltextrun"/>
                <w:rFonts w:ascii="Times New Roman" w:hAnsi="Times New Roman" w:cs="Times New Roman"/>
                <w:color w:val="000000"/>
                <w:sz w:val="20"/>
              </w:rPr>
              <w:t> учебное пособие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      </w:r>
            <w:proofErr w:type="gramStart"/>
            <w:r w:rsidRPr="006D5B0E">
              <w:rPr>
                <w:rStyle w:val="normaltextrun"/>
                <w:rFonts w:ascii="Times New Roman" w:hAnsi="Times New Roman" w:cs="Times New Roman"/>
                <w:color w:val="000000"/>
                <w:sz w:val="20"/>
              </w:rPr>
              <w:t xml:space="preserve"> :</w:t>
            </w:r>
            <w:proofErr w:type="gramEnd"/>
            <w:r w:rsidRPr="006D5B0E">
              <w:rPr>
                <w:rStyle w:val="normaltextrun"/>
                <w:rFonts w:ascii="Times New Roman" w:hAnsi="Times New Roman" w:cs="Times New Roman"/>
                <w:color w:val="000000"/>
                <w:sz w:val="20"/>
              </w:rPr>
              <w:t xml:space="preserve"> СКФУ, 2014. -</w:t>
            </w:r>
            <w:r w:rsidR="00EE3B63">
              <w:rPr>
                <w:rStyle w:val="normaltextrun"/>
                <w:rFonts w:ascii="Times New Roman" w:hAnsi="Times New Roman" w:cs="Times New Roman"/>
                <w:color w:val="000000"/>
                <w:sz w:val="20"/>
              </w:rPr>
              <w:t xml:space="preserve"> 102 с.</w:t>
            </w:r>
            <w:proofErr w:type="gramStart"/>
            <w:r w:rsidR="00EE3B63">
              <w:rPr>
                <w:rStyle w:val="normaltextrun"/>
                <w:rFonts w:ascii="Times New Roman" w:hAnsi="Times New Roman" w:cs="Times New Roman"/>
                <w:color w:val="000000"/>
                <w:sz w:val="20"/>
              </w:rPr>
              <w:t xml:space="preserve"> :</w:t>
            </w:r>
            <w:proofErr w:type="gramEnd"/>
            <w:r w:rsidR="00EE3B63">
              <w:rPr>
                <w:rStyle w:val="normaltextrun"/>
                <w:rFonts w:ascii="Times New Roman" w:hAnsi="Times New Roman" w:cs="Times New Roman"/>
                <w:color w:val="000000"/>
                <w:sz w:val="20"/>
              </w:rPr>
              <w:t xml:space="preserve"> ил. - </w:t>
            </w:r>
            <w:proofErr w:type="spellStart"/>
            <w:r w:rsidR="00EE3B63">
              <w:rPr>
                <w:rStyle w:val="normaltextrun"/>
                <w:rFonts w:ascii="Times New Roman" w:hAnsi="Times New Roman" w:cs="Times New Roman"/>
                <w:color w:val="000000"/>
                <w:sz w:val="20"/>
              </w:rPr>
              <w:t>Библиогр</w:t>
            </w:r>
            <w:proofErr w:type="spellEnd"/>
            <w:r w:rsidR="00EE3B63">
              <w:rPr>
                <w:rStyle w:val="normaltextrun"/>
                <w:rFonts w:ascii="Times New Roman" w:hAnsi="Times New Roman" w:cs="Times New Roman"/>
                <w:color w:val="000000"/>
                <w:sz w:val="20"/>
              </w:rPr>
              <w:t>. в кн.</w:t>
            </w:r>
            <w:r w:rsidRPr="006D5B0E">
              <w:rPr>
                <w:rStyle w:val="normaltextrun"/>
                <w:rFonts w:ascii="Times New Roman" w:hAnsi="Times New Roman" w:cs="Times New Roman"/>
                <w:color w:val="000000"/>
                <w:sz w:val="20"/>
              </w:rPr>
              <w:t xml:space="preserve">; То же [Электронный ресурс]. - URL: </w:t>
            </w:r>
            <w:r w:rsidRPr="00EE3B63">
              <w:rPr>
                <w:rStyle w:val="normaltextrun"/>
                <w:rFonts w:ascii="Times New Roman" w:hAnsi="Times New Roman" w:cs="Times New Roman"/>
                <w:color w:val="000000"/>
                <w:sz w:val="20"/>
              </w:rPr>
              <w:t>http://biblioclub.ru/index.php?page=book&amp;id=457341</w:t>
            </w:r>
          </w:p>
          <w:p w:rsidR="006D5B0E" w:rsidRDefault="006D5B0E" w:rsidP="006D5B0E">
            <w:pPr>
              <w:shd w:val="clear" w:color="auto" w:fill="FFFFFF" w:themeFill="background1"/>
              <w:tabs>
                <w:tab w:val="left" w:pos="378"/>
              </w:tabs>
              <w:jc w:val="both"/>
              <w:rPr>
                <w:rStyle w:val="eop"/>
                <w:rFonts w:ascii="Times New Roman" w:hAnsi="Times New Roman" w:cs="Times New Roman"/>
                <w:color w:val="000000"/>
                <w:sz w:val="20"/>
              </w:rPr>
            </w:pPr>
            <w:r w:rsidRPr="006D5B0E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Красильникова, В.А.</w:t>
            </w:r>
            <w:r w:rsidRPr="006D5B0E">
              <w:rPr>
                <w:rStyle w:val="eop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 </w:t>
            </w:r>
            <w:r w:rsidRPr="006D5B0E">
              <w:rPr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 xml:space="preserve"> </w:t>
            </w:r>
            <w:r w:rsidRPr="006D5B0E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Информационные и коммуникационные технологии в </w:t>
            </w:r>
            <w:r w:rsidRPr="006D5B0E">
              <w:rPr>
                <w:rStyle w:val="contextualspellingandgrammarerror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образовании</w:t>
            </w:r>
            <w:proofErr w:type="gramStart"/>
            <w:r w:rsidRPr="006D5B0E">
              <w:rPr>
                <w:rStyle w:val="contextualspellingandgrammarerror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 xml:space="preserve"> :</w:t>
            </w:r>
            <w:proofErr w:type="gramEnd"/>
            <w:r w:rsidRPr="006D5B0E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 учебное пособие </w:t>
            </w:r>
            <w:r w:rsidRPr="006D5B0E">
              <w:rPr>
                <w:rStyle w:val="eop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 </w:t>
            </w:r>
            <w:r w:rsidRPr="006D5B0E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6D5B0E">
              <w:rPr>
                <w:rStyle w:val="contextualspellingandgrammarerror"/>
                <w:rFonts w:ascii="Times New Roman" w:hAnsi="Times New Roman" w:cs="Times New Roman"/>
                <w:color w:val="000000"/>
                <w:sz w:val="20"/>
              </w:rPr>
              <w:t>Москва :</w:t>
            </w:r>
            <w:r w:rsidRPr="006D5B0E">
              <w:rPr>
                <w:rStyle w:val="normaltextrun"/>
                <w:rFonts w:ascii="Times New Roman" w:hAnsi="Times New Roman" w:cs="Times New Roman"/>
                <w:color w:val="000000"/>
                <w:sz w:val="20"/>
              </w:rPr>
              <w:t> </w:t>
            </w:r>
            <w:proofErr w:type="spellStart"/>
            <w:r w:rsidRPr="006D5B0E">
              <w:rPr>
                <w:rStyle w:val="normaltextrun"/>
                <w:rFonts w:ascii="Times New Roman" w:hAnsi="Times New Roman" w:cs="Times New Roman"/>
                <w:color w:val="000000"/>
                <w:sz w:val="20"/>
              </w:rPr>
              <w:t>Директ</w:t>
            </w:r>
            <w:proofErr w:type="spellEnd"/>
            <w:r w:rsidRPr="006D5B0E">
              <w:rPr>
                <w:rStyle w:val="normaltextrun"/>
                <w:rFonts w:ascii="Times New Roman" w:hAnsi="Times New Roman" w:cs="Times New Roman"/>
                <w:color w:val="000000"/>
                <w:sz w:val="20"/>
              </w:rPr>
              <w:t>-Медиа, 2013. - 231 </w:t>
            </w:r>
            <w:r w:rsidRPr="006D5B0E">
              <w:rPr>
                <w:rStyle w:val="contextualspellingandgrammarerror"/>
                <w:rFonts w:ascii="Times New Roman" w:hAnsi="Times New Roman" w:cs="Times New Roman"/>
                <w:color w:val="000000"/>
                <w:sz w:val="20"/>
              </w:rPr>
              <w:t>с. :</w:t>
            </w:r>
            <w:r w:rsidRPr="006D5B0E">
              <w:rPr>
                <w:rStyle w:val="normaltextrun"/>
                <w:rFonts w:ascii="Times New Roman" w:hAnsi="Times New Roman" w:cs="Times New Roman"/>
                <w:color w:val="000000"/>
                <w:sz w:val="20"/>
              </w:rPr>
              <w:t> ил.</w:t>
            </w:r>
            <w:proofErr w:type="gramStart"/>
            <w:r w:rsidRPr="006D5B0E">
              <w:rPr>
                <w:rStyle w:val="normaltextrun"/>
                <w:rFonts w:ascii="Times New Roman" w:hAnsi="Times New Roman" w:cs="Times New Roman"/>
                <w:color w:val="000000"/>
                <w:sz w:val="20"/>
              </w:rPr>
              <w:t>,</w:t>
            </w:r>
            <w:proofErr w:type="spellStart"/>
            <w:r w:rsidRPr="006D5B0E">
              <w:rPr>
                <w:rStyle w:val="spellingerror"/>
                <w:rFonts w:ascii="Times New Roman" w:hAnsi="Times New Roman" w:cs="Times New Roman"/>
                <w:color w:val="000000"/>
                <w:sz w:val="20"/>
              </w:rPr>
              <w:t>т</w:t>
            </w:r>
            <w:proofErr w:type="gramEnd"/>
            <w:r w:rsidRPr="006D5B0E">
              <w:rPr>
                <w:rStyle w:val="spellingerror"/>
                <w:rFonts w:ascii="Times New Roman" w:hAnsi="Times New Roman" w:cs="Times New Roman"/>
                <w:color w:val="000000"/>
                <w:sz w:val="20"/>
              </w:rPr>
              <w:t>абл</w:t>
            </w:r>
            <w:proofErr w:type="spellEnd"/>
            <w:r w:rsidRPr="006D5B0E">
              <w:rPr>
                <w:rStyle w:val="normaltextrun"/>
                <w:rFonts w:ascii="Times New Roman" w:hAnsi="Times New Roman" w:cs="Times New Roman"/>
                <w:color w:val="000000"/>
                <w:sz w:val="20"/>
              </w:rPr>
              <w:t>., схем. - ISBN 978-5-4458-3000-</w:t>
            </w:r>
            <w:r w:rsidRPr="006D5B0E">
              <w:rPr>
                <w:rStyle w:val="contextualspellingandgrammarerror"/>
                <w:rFonts w:ascii="Times New Roman" w:hAnsi="Times New Roman" w:cs="Times New Roman"/>
                <w:color w:val="000000"/>
                <w:sz w:val="20"/>
              </w:rPr>
              <w:t>9</w:t>
            </w:r>
            <w:proofErr w:type="gramStart"/>
            <w:r w:rsidRPr="006D5B0E">
              <w:rPr>
                <w:rStyle w:val="contextualspellingandgrammarerror"/>
                <w:rFonts w:ascii="Times New Roman" w:hAnsi="Times New Roman" w:cs="Times New Roman"/>
                <w:color w:val="000000"/>
                <w:sz w:val="20"/>
              </w:rPr>
              <w:t xml:space="preserve"> ;</w:t>
            </w:r>
            <w:proofErr w:type="gramEnd"/>
            <w:r w:rsidRPr="006D5B0E">
              <w:rPr>
                <w:rStyle w:val="normaltextrun"/>
                <w:rFonts w:ascii="Times New Roman" w:hAnsi="Times New Roman" w:cs="Times New Roman"/>
                <w:color w:val="000000"/>
                <w:sz w:val="20"/>
              </w:rPr>
              <w:t> То же [Электронный ресурс]. - URL: http://biblioclub.ru/index.php?page=book&amp;id=209292</w:t>
            </w:r>
            <w:r w:rsidRPr="006D5B0E">
              <w:rPr>
                <w:rStyle w:val="eop"/>
                <w:rFonts w:ascii="Times New Roman" w:hAnsi="Times New Roman" w:cs="Times New Roman"/>
                <w:color w:val="000000"/>
                <w:sz w:val="20"/>
              </w:rPr>
              <w:t> </w:t>
            </w:r>
          </w:p>
          <w:p w:rsidR="006D5B0E" w:rsidRPr="006D5B0E" w:rsidRDefault="006D5B0E" w:rsidP="006D5B0E">
            <w:pPr>
              <w:shd w:val="clear" w:color="auto" w:fill="FFFFFF" w:themeFill="background1"/>
              <w:tabs>
                <w:tab w:val="left" w:pos="378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5B0E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Груздева М.Л.</w:t>
            </w:r>
            <w:r w:rsidRPr="006D5B0E">
              <w:rPr>
                <w:rStyle w:val="eop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 </w:t>
            </w:r>
            <w:r w:rsidRPr="006D5B0E">
              <w:rPr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 xml:space="preserve"> </w:t>
            </w:r>
            <w:r w:rsidRPr="006D5B0E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 xml:space="preserve">Анализ данных с использованием информационных систем: учебно-методическое пособие </w:t>
            </w:r>
            <w:r w:rsidRPr="006D5B0E">
              <w:rPr>
                <w:rFonts w:ascii="Times New Roman" w:hAnsi="Times New Roman" w:cs="Times New Roman"/>
                <w:sz w:val="20"/>
                <w:shd w:val="clear" w:color="auto" w:fill="FFFFFF"/>
              </w:rPr>
              <w:t xml:space="preserve"> </w:t>
            </w:r>
            <w:proofErr w:type="spellStart"/>
            <w:r w:rsidRPr="006D5B0E">
              <w:rPr>
                <w:rStyle w:val="spellingerror"/>
                <w:rFonts w:ascii="Times New Roman" w:hAnsi="Times New Roman" w:cs="Times New Roman"/>
                <w:sz w:val="20"/>
                <w:shd w:val="clear" w:color="auto" w:fill="FFFFFF"/>
              </w:rPr>
              <w:t>Н.Новгород</w:t>
            </w:r>
            <w:proofErr w:type="spellEnd"/>
            <w:r w:rsidRPr="006D5B0E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: НГПУ, 2013. – 108 с</w:t>
            </w:r>
            <w:r w:rsidRPr="006D5B0E">
              <w:rPr>
                <w:rStyle w:val="eop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 </w:t>
            </w:r>
          </w:p>
        </w:tc>
      </w:tr>
      <w:tr w:rsidR="00826824" w:rsidRPr="009E21B2" w:rsidTr="007836DA">
        <w:trPr>
          <w:trHeight w:val="240"/>
        </w:trPr>
        <w:tc>
          <w:tcPr>
            <w:tcW w:w="562" w:type="dxa"/>
            <w:vAlign w:val="center"/>
          </w:tcPr>
          <w:p w:rsidR="00547D85" w:rsidRPr="006C21B8" w:rsidRDefault="00547D85" w:rsidP="007836DA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6" w:type="dxa"/>
            <w:vAlign w:val="center"/>
          </w:tcPr>
          <w:p w:rsidR="00547D85" w:rsidRPr="006C21B8" w:rsidRDefault="006D5B0E" w:rsidP="007836D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Иностранный язык</w:t>
            </w:r>
          </w:p>
        </w:tc>
        <w:tc>
          <w:tcPr>
            <w:tcW w:w="5447" w:type="dxa"/>
          </w:tcPr>
          <w:p w:rsidR="006D5B0E" w:rsidRPr="009E21B2" w:rsidRDefault="006D5B0E" w:rsidP="009E21B2">
            <w:pPr>
              <w:pStyle w:val="paragraph"/>
              <w:spacing w:before="0" w:beforeAutospacing="0" w:after="0" w:afterAutospacing="0"/>
              <w:ind w:left="15"/>
              <w:jc w:val="both"/>
              <w:textAlignment w:val="baseline"/>
              <w:rPr>
                <w:rStyle w:val="eop"/>
                <w:rFonts w:ascii="Segoe UI" w:hAnsi="Segoe UI" w:cs="Segoe UI"/>
                <w:sz w:val="14"/>
                <w:szCs w:val="18"/>
              </w:rPr>
            </w:pPr>
            <w:proofErr w:type="spellStart"/>
            <w:r w:rsidRPr="006D5B0E">
              <w:rPr>
                <w:rStyle w:val="spellingerror"/>
                <w:color w:val="000000"/>
                <w:sz w:val="20"/>
                <w:shd w:val="clear" w:color="auto" w:fill="FDFDFD"/>
              </w:rPr>
              <w:t>Гарагуля</w:t>
            </w:r>
            <w:proofErr w:type="spellEnd"/>
            <w:r w:rsidRPr="006D5B0E">
              <w:rPr>
                <w:rStyle w:val="normaltextrun"/>
                <w:color w:val="000000"/>
                <w:sz w:val="20"/>
                <w:shd w:val="clear" w:color="auto" w:fill="FDFDFD"/>
              </w:rPr>
              <w:t> С.И.</w:t>
            </w:r>
            <w:r w:rsidRPr="006D5B0E">
              <w:rPr>
                <w:rStyle w:val="eop"/>
                <w:color w:val="000000"/>
                <w:sz w:val="20"/>
                <w:shd w:val="clear" w:color="auto" w:fill="FFFFFF"/>
              </w:rPr>
              <w:t> </w:t>
            </w:r>
            <w:r w:rsidRPr="006D5B0E">
              <w:rPr>
                <w:color w:val="000000"/>
                <w:sz w:val="20"/>
                <w:shd w:val="clear" w:color="auto" w:fill="FDFDFD"/>
              </w:rPr>
              <w:t xml:space="preserve"> </w:t>
            </w:r>
            <w:r w:rsidRPr="006D5B0E">
              <w:rPr>
                <w:rStyle w:val="normaltextrun"/>
                <w:color w:val="000000"/>
                <w:sz w:val="20"/>
                <w:shd w:val="clear" w:color="auto" w:fill="FDFDFD"/>
              </w:rPr>
              <w:t>Английский язык для аспирантов и соискателей учёной степени: </w:t>
            </w:r>
            <w:r w:rsidRPr="006D5B0E">
              <w:rPr>
                <w:rStyle w:val="normaltextrun"/>
                <w:color w:val="000000"/>
                <w:sz w:val="20"/>
                <w:shd w:val="clear" w:color="auto" w:fill="FDFDFD"/>
                <w:lang w:val="en-US"/>
              </w:rPr>
              <w:t>English</w:t>
            </w:r>
            <w:r w:rsidRPr="006D5B0E">
              <w:rPr>
                <w:rStyle w:val="normaltextrun"/>
                <w:color w:val="000000"/>
                <w:sz w:val="20"/>
                <w:shd w:val="clear" w:color="auto" w:fill="FDFDFD"/>
              </w:rPr>
              <w:t> </w:t>
            </w:r>
            <w:r w:rsidRPr="006D5B0E">
              <w:rPr>
                <w:rStyle w:val="normaltextrun"/>
                <w:color w:val="000000"/>
                <w:sz w:val="20"/>
                <w:shd w:val="clear" w:color="auto" w:fill="FDFDFD"/>
                <w:lang w:val="en-US"/>
              </w:rPr>
              <w:t>for</w:t>
            </w:r>
            <w:r w:rsidRPr="006D5B0E">
              <w:rPr>
                <w:rStyle w:val="normaltextrun"/>
                <w:color w:val="000000"/>
                <w:sz w:val="20"/>
                <w:shd w:val="clear" w:color="auto" w:fill="FDFDFD"/>
              </w:rPr>
              <w:t> </w:t>
            </w:r>
            <w:r w:rsidRPr="006D5B0E">
              <w:rPr>
                <w:rStyle w:val="normaltextrun"/>
                <w:color w:val="000000"/>
                <w:sz w:val="20"/>
                <w:shd w:val="clear" w:color="auto" w:fill="FDFDFD"/>
                <w:lang w:val="en-US"/>
              </w:rPr>
              <w:t>postgraduate</w:t>
            </w:r>
            <w:r w:rsidRPr="006D5B0E">
              <w:rPr>
                <w:rStyle w:val="normaltextrun"/>
                <w:color w:val="000000"/>
                <w:sz w:val="20"/>
                <w:shd w:val="clear" w:color="auto" w:fill="FDFDFD"/>
              </w:rPr>
              <w:t> </w:t>
            </w:r>
            <w:r w:rsidRPr="006D5B0E">
              <w:rPr>
                <w:rStyle w:val="normaltextrun"/>
                <w:color w:val="000000"/>
                <w:sz w:val="20"/>
                <w:shd w:val="clear" w:color="auto" w:fill="FDFDFD"/>
                <w:lang w:val="en-US"/>
              </w:rPr>
              <w:t>students</w:t>
            </w:r>
            <w:r w:rsidRPr="006D5B0E">
              <w:rPr>
                <w:rStyle w:val="eop"/>
                <w:color w:val="000000"/>
                <w:sz w:val="20"/>
                <w:shd w:val="clear" w:color="auto" w:fill="FFFFFF"/>
              </w:rPr>
              <w:t> </w:t>
            </w:r>
            <w:r w:rsidRPr="006D5B0E">
              <w:rPr>
                <w:color w:val="000000"/>
                <w:sz w:val="20"/>
                <w:shd w:val="clear" w:color="auto" w:fill="FFFFFF"/>
              </w:rPr>
              <w:t xml:space="preserve"> </w:t>
            </w:r>
            <w:r w:rsidRPr="006D5B0E">
              <w:rPr>
                <w:rStyle w:val="normaltextrun"/>
                <w:color w:val="000000"/>
                <w:sz w:val="20"/>
                <w:shd w:val="clear" w:color="auto" w:fill="FFFFFF"/>
              </w:rPr>
              <w:t>ВЛАДОС, 2015 </w:t>
            </w:r>
            <w:r w:rsidRPr="006D5B0E">
              <w:rPr>
                <w:rStyle w:val="eop"/>
                <w:sz w:val="20"/>
              </w:rPr>
              <w:t> </w:t>
            </w:r>
            <w:r w:rsidRPr="006D5B0E">
              <w:rPr>
                <w:rStyle w:val="normaltextrun"/>
                <w:color w:val="000000"/>
                <w:sz w:val="20"/>
                <w:shd w:val="clear" w:color="auto" w:fill="FFFFFF"/>
                <w:lang w:val="en-US"/>
              </w:rPr>
              <w:t>URL</w:t>
            </w:r>
            <w:r w:rsidRPr="006D5B0E">
              <w:rPr>
                <w:rStyle w:val="normaltextrun"/>
                <w:color w:val="000000"/>
                <w:sz w:val="20"/>
                <w:shd w:val="clear" w:color="auto" w:fill="FFFFFF"/>
              </w:rPr>
              <w:t>:</w:t>
            </w:r>
            <w:r w:rsidR="009E21B2">
              <w:rPr>
                <w:rStyle w:val="normaltextrun"/>
                <w:color w:val="000000"/>
                <w:sz w:val="20"/>
                <w:shd w:val="clear" w:color="auto" w:fill="FFFFFF"/>
              </w:rPr>
              <w:t xml:space="preserve"> </w:t>
            </w:r>
            <w:r w:rsidRPr="006D5B0E">
              <w:rPr>
                <w:rStyle w:val="normaltextrun"/>
                <w:color w:val="000000"/>
                <w:sz w:val="20"/>
                <w:shd w:val="clear" w:color="auto" w:fill="FFFFFF"/>
                <w:lang w:val="en-US"/>
              </w:rPr>
              <w:t>http</w:t>
            </w:r>
            <w:r w:rsidRPr="006D5B0E">
              <w:rPr>
                <w:rStyle w:val="normaltextrun"/>
                <w:color w:val="000000"/>
                <w:sz w:val="20"/>
                <w:shd w:val="clear" w:color="auto" w:fill="FFFFFF"/>
              </w:rPr>
              <w:t>://</w:t>
            </w:r>
            <w:proofErr w:type="spellStart"/>
            <w:r w:rsidRPr="006D5B0E">
              <w:rPr>
                <w:rStyle w:val="spellingerror"/>
                <w:color w:val="000000"/>
                <w:sz w:val="20"/>
                <w:shd w:val="clear" w:color="auto" w:fill="FFFFFF"/>
                <w:lang w:val="en-US"/>
              </w:rPr>
              <w:t>biblioclub</w:t>
            </w:r>
            <w:proofErr w:type="spellEnd"/>
            <w:r w:rsidRPr="006D5B0E">
              <w:rPr>
                <w:rStyle w:val="normaltextrun"/>
                <w:color w:val="000000"/>
                <w:sz w:val="20"/>
                <w:shd w:val="clear" w:color="auto" w:fill="FFFFFF"/>
              </w:rPr>
              <w:t>.</w:t>
            </w:r>
            <w:proofErr w:type="spellStart"/>
            <w:r w:rsidRPr="006D5B0E">
              <w:rPr>
                <w:rStyle w:val="spellingerror"/>
                <w:color w:val="000000"/>
                <w:sz w:val="20"/>
                <w:shd w:val="clear" w:color="auto" w:fill="FFFFFF"/>
                <w:lang w:val="en-US"/>
              </w:rPr>
              <w:t>ru</w:t>
            </w:r>
            <w:proofErr w:type="spellEnd"/>
            <w:r w:rsidRPr="006D5B0E">
              <w:rPr>
                <w:rStyle w:val="normaltextrun"/>
                <w:color w:val="000000"/>
                <w:sz w:val="20"/>
                <w:shd w:val="clear" w:color="auto" w:fill="FFFFFF"/>
              </w:rPr>
              <w:t>/</w:t>
            </w:r>
            <w:r w:rsidRPr="006D5B0E">
              <w:rPr>
                <w:rStyle w:val="normaltextrun"/>
                <w:color w:val="000000"/>
                <w:sz w:val="20"/>
                <w:shd w:val="clear" w:color="auto" w:fill="FFFFFF"/>
                <w:lang w:val="en-US"/>
              </w:rPr>
              <w:t>index</w:t>
            </w:r>
            <w:r w:rsidRPr="006D5B0E">
              <w:rPr>
                <w:rStyle w:val="normaltextrun"/>
                <w:color w:val="000000"/>
                <w:sz w:val="20"/>
                <w:shd w:val="clear" w:color="auto" w:fill="FFFFFF"/>
              </w:rPr>
              <w:t>.</w:t>
            </w:r>
            <w:proofErr w:type="spellStart"/>
            <w:r w:rsidRPr="006D5B0E">
              <w:rPr>
                <w:rStyle w:val="normaltextrun"/>
                <w:color w:val="000000"/>
                <w:sz w:val="20"/>
                <w:shd w:val="clear" w:color="auto" w:fill="FFFFFF"/>
                <w:lang w:val="en-US"/>
              </w:rPr>
              <w:t>php</w:t>
            </w:r>
            <w:proofErr w:type="spellEnd"/>
            <w:r w:rsidRPr="006D5B0E">
              <w:rPr>
                <w:rStyle w:val="normaltextrun"/>
                <w:color w:val="000000"/>
                <w:sz w:val="20"/>
                <w:shd w:val="clear" w:color="auto" w:fill="FFFFFF"/>
              </w:rPr>
              <w:t>?</w:t>
            </w:r>
            <w:r w:rsidRPr="006D5B0E">
              <w:rPr>
                <w:rStyle w:val="normaltextrun"/>
                <w:color w:val="000000"/>
                <w:sz w:val="20"/>
                <w:shd w:val="clear" w:color="auto" w:fill="FFFFFF"/>
                <w:lang w:val="en-US"/>
              </w:rPr>
              <w:t>page</w:t>
            </w:r>
            <w:r w:rsidRPr="006D5B0E">
              <w:rPr>
                <w:rStyle w:val="normaltextrun"/>
                <w:color w:val="000000"/>
                <w:sz w:val="20"/>
                <w:shd w:val="clear" w:color="auto" w:fill="FFFFFF"/>
              </w:rPr>
              <w:t>=</w:t>
            </w:r>
            <w:r w:rsidRPr="006D5B0E">
              <w:rPr>
                <w:rStyle w:val="normaltextrun"/>
                <w:color w:val="000000"/>
                <w:sz w:val="20"/>
                <w:shd w:val="clear" w:color="auto" w:fill="FFFFFF"/>
                <w:lang w:val="en-US"/>
              </w:rPr>
              <w:t>book</w:t>
            </w:r>
            <w:r w:rsidRPr="006D5B0E">
              <w:rPr>
                <w:rStyle w:val="normaltextrun"/>
                <w:color w:val="000000"/>
                <w:sz w:val="20"/>
                <w:shd w:val="clear" w:color="auto" w:fill="FFFFFF"/>
              </w:rPr>
              <w:t>&amp;</w:t>
            </w:r>
            <w:r w:rsidRPr="006D5B0E">
              <w:rPr>
                <w:rStyle w:val="normaltextrun"/>
                <w:color w:val="000000"/>
                <w:sz w:val="20"/>
                <w:shd w:val="clear" w:color="auto" w:fill="FFFFFF"/>
                <w:lang w:val="en-US"/>
              </w:rPr>
              <w:t>id</w:t>
            </w:r>
            <w:r w:rsidRPr="006D5B0E">
              <w:rPr>
                <w:rStyle w:val="normaltextrun"/>
                <w:color w:val="000000"/>
                <w:sz w:val="20"/>
                <w:shd w:val="clear" w:color="auto" w:fill="FFFFFF"/>
              </w:rPr>
              <w:t>=429572</w:t>
            </w:r>
            <w:r w:rsidRPr="006D5B0E">
              <w:rPr>
                <w:rStyle w:val="eop"/>
                <w:sz w:val="20"/>
              </w:rPr>
              <w:t> </w:t>
            </w:r>
          </w:p>
          <w:p w:rsidR="006D5B0E" w:rsidRPr="009E21B2" w:rsidRDefault="006D5B0E" w:rsidP="006D5B0E">
            <w:pPr>
              <w:pStyle w:val="paragraph"/>
              <w:spacing w:before="0" w:beforeAutospacing="0" w:after="0" w:afterAutospacing="0"/>
              <w:ind w:left="15"/>
              <w:jc w:val="both"/>
              <w:textAlignment w:val="baseline"/>
              <w:rPr>
                <w:rFonts w:ascii="Segoe UI" w:hAnsi="Segoe UI" w:cs="Segoe UI"/>
                <w:sz w:val="10"/>
                <w:szCs w:val="18"/>
              </w:rPr>
            </w:pPr>
            <w:proofErr w:type="spellStart"/>
            <w:r w:rsidRPr="009E21B2">
              <w:rPr>
                <w:rStyle w:val="spellingerror"/>
                <w:color w:val="000000"/>
                <w:sz w:val="20"/>
                <w:shd w:val="clear" w:color="auto" w:fill="FFFFFF"/>
              </w:rPr>
              <w:t>Илалтдинова</w:t>
            </w:r>
            <w:proofErr w:type="spellEnd"/>
            <w:r w:rsidRPr="009E21B2">
              <w:rPr>
                <w:rStyle w:val="normaltextrun"/>
                <w:color w:val="000000"/>
                <w:sz w:val="20"/>
                <w:shd w:val="clear" w:color="auto" w:fill="FFFFFF"/>
              </w:rPr>
              <w:t> Е.Ю., </w:t>
            </w:r>
            <w:proofErr w:type="spellStart"/>
            <w:r w:rsidRPr="009E21B2">
              <w:rPr>
                <w:rStyle w:val="spellingerror"/>
                <w:color w:val="000000"/>
                <w:sz w:val="20"/>
                <w:shd w:val="clear" w:color="auto" w:fill="FFFFFF"/>
              </w:rPr>
              <w:t>Малокостова</w:t>
            </w:r>
            <w:proofErr w:type="spellEnd"/>
            <w:r w:rsidRPr="009E21B2">
              <w:rPr>
                <w:rStyle w:val="normaltextrun"/>
                <w:color w:val="000000"/>
                <w:sz w:val="20"/>
                <w:shd w:val="clear" w:color="auto" w:fill="FFFFFF"/>
              </w:rPr>
              <w:t> А.Д., </w:t>
            </w:r>
            <w:proofErr w:type="spellStart"/>
            <w:r w:rsidRPr="009E21B2">
              <w:rPr>
                <w:rStyle w:val="spellingerror"/>
                <w:color w:val="000000"/>
                <w:sz w:val="20"/>
                <w:shd w:val="clear" w:color="auto" w:fill="FFFFFF"/>
              </w:rPr>
              <w:t>Статун</w:t>
            </w:r>
            <w:proofErr w:type="spellEnd"/>
            <w:r w:rsidRPr="009E21B2">
              <w:rPr>
                <w:rStyle w:val="normaltextrun"/>
                <w:color w:val="000000"/>
                <w:sz w:val="20"/>
                <w:shd w:val="clear" w:color="auto" w:fill="FFFFFF"/>
              </w:rPr>
              <w:t> Г.И.</w:t>
            </w:r>
            <w:r w:rsidRPr="009E21B2">
              <w:rPr>
                <w:rStyle w:val="eop"/>
                <w:color w:val="000000"/>
                <w:sz w:val="20"/>
                <w:shd w:val="clear" w:color="auto" w:fill="FFFFFF"/>
              </w:rPr>
              <w:t> </w:t>
            </w:r>
            <w:r w:rsidRPr="009E21B2">
              <w:rPr>
                <w:rStyle w:val="normaltextrun"/>
                <w:color w:val="000000"/>
                <w:sz w:val="20"/>
                <w:shd w:val="clear" w:color="auto" w:fill="FFFFFF"/>
              </w:rPr>
              <w:t>Английский язык для аспирантов: методические разработки к курсу английского языка</w:t>
            </w:r>
            <w:r w:rsidRPr="009E21B2">
              <w:rPr>
                <w:rStyle w:val="eop"/>
                <w:color w:val="000000"/>
                <w:sz w:val="20"/>
                <w:shd w:val="clear" w:color="auto" w:fill="FFFFFF"/>
              </w:rPr>
              <w:t> </w:t>
            </w:r>
            <w:r w:rsidR="009E21B2" w:rsidRPr="009E21B2">
              <w:rPr>
                <w:rStyle w:val="eop"/>
                <w:color w:val="000000"/>
                <w:sz w:val="20"/>
                <w:shd w:val="clear" w:color="auto" w:fill="FFFFFF"/>
              </w:rPr>
              <w:t>НГПУ, 2006</w:t>
            </w:r>
          </w:p>
          <w:p w:rsidR="00547D85" w:rsidRPr="009E21B2" w:rsidRDefault="009E21B2" w:rsidP="009E21B2">
            <w:pPr>
              <w:pStyle w:val="paragraph"/>
              <w:spacing w:before="0" w:beforeAutospacing="0" w:after="0" w:afterAutospacing="0"/>
              <w:ind w:left="15"/>
              <w:jc w:val="both"/>
              <w:textAlignment w:val="baseline"/>
              <w:rPr>
                <w:rFonts w:ascii="Segoe UI" w:hAnsi="Segoe UI" w:cs="Segoe UI"/>
                <w:sz w:val="14"/>
                <w:szCs w:val="18"/>
              </w:rPr>
            </w:pPr>
            <w:proofErr w:type="spellStart"/>
            <w:r w:rsidRPr="009E21B2">
              <w:rPr>
                <w:rStyle w:val="spellingerror"/>
                <w:color w:val="000000"/>
                <w:sz w:val="20"/>
                <w:shd w:val="clear" w:color="auto" w:fill="FDFDFD"/>
              </w:rPr>
              <w:t>Сиполс</w:t>
            </w:r>
            <w:proofErr w:type="spellEnd"/>
            <w:r w:rsidRPr="009E21B2">
              <w:rPr>
                <w:rStyle w:val="normaltextrun"/>
                <w:color w:val="000000"/>
                <w:sz w:val="20"/>
                <w:shd w:val="clear" w:color="auto" w:fill="FDFDFD"/>
                <w:lang w:val="en-US"/>
              </w:rPr>
              <w:t> </w:t>
            </w:r>
            <w:r w:rsidRPr="009E21B2">
              <w:rPr>
                <w:rStyle w:val="normaltextrun"/>
                <w:color w:val="000000"/>
                <w:sz w:val="20"/>
                <w:shd w:val="clear" w:color="auto" w:fill="FDFDFD"/>
              </w:rPr>
              <w:t>О</w:t>
            </w:r>
            <w:r w:rsidRPr="009E21B2">
              <w:rPr>
                <w:rStyle w:val="normaltextrun"/>
                <w:color w:val="000000"/>
                <w:sz w:val="20"/>
                <w:shd w:val="clear" w:color="auto" w:fill="FDFDFD"/>
                <w:lang w:val="en-US"/>
              </w:rPr>
              <w:t>.</w:t>
            </w:r>
            <w:r w:rsidRPr="009E21B2">
              <w:rPr>
                <w:rStyle w:val="normaltextrun"/>
                <w:color w:val="000000"/>
                <w:sz w:val="20"/>
                <w:shd w:val="clear" w:color="auto" w:fill="FDFDFD"/>
              </w:rPr>
              <w:t>В</w:t>
            </w:r>
            <w:r w:rsidRPr="009E21B2">
              <w:rPr>
                <w:rStyle w:val="normaltextrun"/>
                <w:color w:val="000000"/>
                <w:sz w:val="20"/>
                <w:shd w:val="clear" w:color="auto" w:fill="FDFDFD"/>
                <w:lang w:val="en-US"/>
              </w:rPr>
              <w:t xml:space="preserve">. </w:t>
            </w:r>
            <w:r w:rsidRPr="009E21B2">
              <w:rPr>
                <w:color w:val="000000"/>
                <w:sz w:val="20"/>
                <w:shd w:val="clear" w:color="auto" w:fill="FDFDFD"/>
                <w:lang w:val="en-US"/>
              </w:rPr>
              <w:t xml:space="preserve"> </w:t>
            </w:r>
            <w:r w:rsidRPr="009E21B2">
              <w:rPr>
                <w:rStyle w:val="normaltextrun"/>
                <w:color w:val="000000"/>
                <w:sz w:val="20"/>
                <w:shd w:val="clear" w:color="auto" w:fill="FDFDFD"/>
                <w:lang w:val="en-US"/>
              </w:rPr>
              <w:t>Develop Your Reading Skills. Comprehension and Translation Practice: </w:t>
            </w:r>
            <w:r w:rsidRPr="009E21B2">
              <w:rPr>
                <w:rStyle w:val="normaltextrun"/>
                <w:color w:val="000000"/>
                <w:sz w:val="20"/>
                <w:shd w:val="clear" w:color="auto" w:fill="FDFDFD"/>
              </w:rPr>
              <w:t>Обучение</w:t>
            </w:r>
            <w:r w:rsidRPr="009E21B2">
              <w:rPr>
                <w:rStyle w:val="normaltextrun"/>
                <w:color w:val="000000"/>
                <w:sz w:val="20"/>
                <w:shd w:val="clear" w:color="auto" w:fill="FDFDFD"/>
                <w:lang w:val="en-US"/>
              </w:rPr>
              <w:t> </w:t>
            </w:r>
            <w:r w:rsidRPr="009E21B2">
              <w:rPr>
                <w:rStyle w:val="normaltextrun"/>
                <w:color w:val="000000"/>
                <w:sz w:val="20"/>
                <w:shd w:val="clear" w:color="auto" w:fill="FDFDFD"/>
              </w:rPr>
              <w:t>чтению</w:t>
            </w:r>
            <w:r w:rsidRPr="009E21B2">
              <w:rPr>
                <w:rStyle w:val="normaltextrun"/>
                <w:color w:val="000000"/>
                <w:sz w:val="20"/>
                <w:shd w:val="clear" w:color="auto" w:fill="FDFDFD"/>
                <w:lang w:val="en-US"/>
              </w:rPr>
              <w:t> </w:t>
            </w:r>
            <w:r w:rsidRPr="009E21B2">
              <w:rPr>
                <w:rStyle w:val="normaltextrun"/>
                <w:color w:val="000000"/>
                <w:sz w:val="20"/>
                <w:shd w:val="clear" w:color="auto" w:fill="FDFDFD"/>
              </w:rPr>
              <w:t>и</w:t>
            </w:r>
            <w:r w:rsidRPr="009E21B2">
              <w:rPr>
                <w:rStyle w:val="normaltextrun"/>
                <w:color w:val="000000"/>
                <w:sz w:val="20"/>
                <w:shd w:val="clear" w:color="auto" w:fill="FDFDFD"/>
                <w:lang w:val="en-US"/>
              </w:rPr>
              <w:t> </w:t>
            </w:r>
            <w:r w:rsidRPr="009E21B2">
              <w:rPr>
                <w:rStyle w:val="normaltextrun"/>
                <w:color w:val="000000"/>
                <w:sz w:val="20"/>
                <w:shd w:val="clear" w:color="auto" w:fill="FDFDFD"/>
              </w:rPr>
              <w:t>переводу</w:t>
            </w:r>
            <w:r w:rsidRPr="009E21B2">
              <w:rPr>
                <w:rStyle w:val="eop"/>
                <w:color w:val="000000"/>
                <w:sz w:val="20"/>
                <w:shd w:val="clear" w:color="auto" w:fill="FFFFFF"/>
                <w:lang w:val="en-US"/>
              </w:rPr>
              <w:t> </w:t>
            </w:r>
            <w:r w:rsidRPr="009E21B2">
              <w:rPr>
                <w:sz w:val="20"/>
                <w:shd w:val="clear" w:color="auto" w:fill="FDFDFD"/>
                <w:lang w:val="en-US"/>
              </w:rPr>
              <w:t xml:space="preserve"> </w:t>
            </w:r>
            <w:proofErr w:type="spellStart"/>
            <w:r w:rsidRPr="009E21B2">
              <w:rPr>
                <w:rStyle w:val="normaltextrun"/>
                <w:sz w:val="20"/>
                <w:shd w:val="clear" w:color="auto" w:fill="FDFDFD"/>
              </w:rPr>
              <w:t>Изд</w:t>
            </w:r>
            <w:proofErr w:type="spellEnd"/>
            <w:r w:rsidRPr="009E21B2">
              <w:rPr>
                <w:rStyle w:val="normaltextrun"/>
                <w:sz w:val="20"/>
                <w:shd w:val="clear" w:color="auto" w:fill="FDFDFD"/>
                <w:lang w:val="en-US"/>
              </w:rPr>
              <w:t xml:space="preserve">. </w:t>
            </w:r>
            <w:r w:rsidRPr="009E21B2">
              <w:rPr>
                <w:rStyle w:val="normaltextrun"/>
                <w:sz w:val="20"/>
                <w:shd w:val="clear" w:color="auto" w:fill="FDFDFD"/>
              </w:rPr>
              <w:t>«Флинта», 2016</w:t>
            </w:r>
            <w:r w:rsidRPr="009E21B2">
              <w:rPr>
                <w:rStyle w:val="eop"/>
                <w:sz w:val="20"/>
              </w:rPr>
              <w:t> </w:t>
            </w:r>
            <w:r>
              <w:rPr>
                <w:rFonts w:ascii="Segoe UI" w:hAnsi="Segoe UI" w:cs="Segoe UI"/>
                <w:sz w:val="14"/>
                <w:szCs w:val="18"/>
              </w:rPr>
              <w:t xml:space="preserve"> </w:t>
            </w:r>
            <w:r w:rsidRPr="009E21B2">
              <w:rPr>
                <w:rStyle w:val="normaltextrun"/>
                <w:color w:val="000000"/>
                <w:sz w:val="20"/>
                <w:shd w:val="clear" w:color="auto" w:fill="FFFFFF"/>
                <w:lang w:val="en-US"/>
              </w:rPr>
              <w:t>URL</w:t>
            </w:r>
            <w:r w:rsidRPr="009E21B2">
              <w:rPr>
                <w:rStyle w:val="normaltextrun"/>
                <w:color w:val="000000"/>
                <w:sz w:val="20"/>
                <w:shd w:val="clear" w:color="auto" w:fill="FFFFFF"/>
              </w:rPr>
              <w:t>:</w:t>
            </w:r>
            <w:r>
              <w:rPr>
                <w:rStyle w:val="normaltextrun"/>
                <w:color w:val="000000"/>
                <w:sz w:val="20"/>
                <w:shd w:val="clear" w:color="auto" w:fill="FFFFFF"/>
              </w:rPr>
              <w:t xml:space="preserve"> </w:t>
            </w:r>
            <w:r w:rsidRPr="009E21B2">
              <w:rPr>
                <w:rStyle w:val="normaltextrun"/>
                <w:color w:val="000000"/>
                <w:sz w:val="20"/>
                <w:shd w:val="clear" w:color="auto" w:fill="FFFFFF"/>
                <w:lang w:val="en-US"/>
              </w:rPr>
              <w:t>http</w:t>
            </w:r>
            <w:r w:rsidRPr="009E21B2">
              <w:rPr>
                <w:rStyle w:val="normaltextrun"/>
                <w:color w:val="000000"/>
                <w:sz w:val="20"/>
                <w:shd w:val="clear" w:color="auto" w:fill="FFFFFF"/>
              </w:rPr>
              <w:t>://</w:t>
            </w:r>
            <w:proofErr w:type="spellStart"/>
            <w:r w:rsidRPr="009E21B2">
              <w:rPr>
                <w:rStyle w:val="spellingerror"/>
                <w:color w:val="000000"/>
                <w:sz w:val="20"/>
                <w:shd w:val="clear" w:color="auto" w:fill="FFFFFF"/>
                <w:lang w:val="en-US"/>
              </w:rPr>
              <w:t>biblioclub</w:t>
            </w:r>
            <w:proofErr w:type="spellEnd"/>
            <w:r w:rsidRPr="009E21B2">
              <w:rPr>
                <w:rStyle w:val="normaltextrun"/>
                <w:color w:val="000000"/>
                <w:sz w:val="20"/>
                <w:shd w:val="clear" w:color="auto" w:fill="FFFFFF"/>
              </w:rPr>
              <w:t>.</w:t>
            </w:r>
            <w:proofErr w:type="spellStart"/>
            <w:r w:rsidRPr="009E21B2">
              <w:rPr>
                <w:rStyle w:val="spellingerror"/>
                <w:color w:val="000000"/>
                <w:sz w:val="20"/>
                <w:shd w:val="clear" w:color="auto" w:fill="FFFFFF"/>
                <w:lang w:val="en-US"/>
              </w:rPr>
              <w:t>ru</w:t>
            </w:r>
            <w:proofErr w:type="spellEnd"/>
            <w:r w:rsidRPr="009E21B2">
              <w:rPr>
                <w:rStyle w:val="normaltextrun"/>
                <w:color w:val="000000"/>
                <w:sz w:val="20"/>
                <w:shd w:val="clear" w:color="auto" w:fill="FFFFFF"/>
              </w:rPr>
              <w:t>/</w:t>
            </w:r>
            <w:r w:rsidRPr="009E21B2">
              <w:rPr>
                <w:rStyle w:val="normaltextrun"/>
                <w:color w:val="000000"/>
                <w:sz w:val="20"/>
                <w:shd w:val="clear" w:color="auto" w:fill="FFFFFF"/>
                <w:lang w:val="en-US"/>
              </w:rPr>
              <w:t>index</w:t>
            </w:r>
            <w:r w:rsidRPr="009E21B2">
              <w:rPr>
                <w:rStyle w:val="normaltextrun"/>
                <w:color w:val="000000"/>
                <w:sz w:val="20"/>
                <w:shd w:val="clear" w:color="auto" w:fill="FFFFFF"/>
              </w:rPr>
              <w:t>.</w:t>
            </w:r>
            <w:proofErr w:type="spellStart"/>
            <w:r w:rsidRPr="009E21B2">
              <w:rPr>
                <w:rStyle w:val="normaltextrun"/>
                <w:color w:val="000000"/>
                <w:sz w:val="20"/>
                <w:shd w:val="clear" w:color="auto" w:fill="FFFFFF"/>
                <w:lang w:val="en-US"/>
              </w:rPr>
              <w:t>php</w:t>
            </w:r>
            <w:proofErr w:type="spellEnd"/>
            <w:r w:rsidRPr="009E21B2">
              <w:rPr>
                <w:rStyle w:val="normaltextrun"/>
                <w:color w:val="000000"/>
                <w:sz w:val="20"/>
                <w:shd w:val="clear" w:color="auto" w:fill="FFFFFF"/>
              </w:rPr>
              <w:t>?</w:t>
            </w:r>
            <w:r w:rsidRPr="009E21B2">
              <w:rPr>
                <w:rStyle w:val="normaltextrun"/>
                <w:color w:val="000000"/>
                <w:sz w:val="20"/>
                <w:shd w:val="clear" w:color="auto" w:fill="FFFFFF"/>
                <w:lang w:val="en-US"/>
              </w:rPr>
              <w:t>page</w:t>
            </w:r>
            <w:r w:rsidRPr="009E21B2">
              <w:rPr>
                <w:rStyle w:val="normaltextrun"/>
                <w:color w:val="000000"/>
                <w:sz w:val="20"/>
                <w:shd w:val="clear" w:color="auto" w:fill="FFFFFF"/>
              </w:rPr>
              <w:t>=</w:t>
            </w:r>
            <w:r w:rsidRPr="009E21B2">
              <w:rPr>
                <w:rStyle w:val="normaltextrun"/>
                <w:color w:val="000000"/>
                <w:sz w:val="20"/>
                <w:shd w:val="clear" w:color="auto" w:fill="FFFFFF"/>
                <w:lang w:val="en-US"/>
              </w:rPr>
              <w:t>book</w:t>
            </w:r>
            <w:r w:rsidRPr="009E21B2">
              <w:rPr>
                <w:rStyle w:val="normaltextrun"/>
                <w:color w:val="000000"/>
                <w:sz w:val="20"/>
                <w:shd w:val="clear" w:color="auto" w:fill="FFFFFF"/>
              </w:rPr>
              <w:t>&amp;</w:t>
            </w:r>
            <w:r w:rsidRPr="009E21B2">
              <w:rPr>
                <w:rStyle w:val="normaltextrun"/>
                <w:color w:val="000000"/>
                <w:sz w:val="20"/>
                <w:shd w:val="clear" w:color="auto" w:fill="FFFFFF"/>
                <w:lang w:val="en-US"/>
              </w:rPr>
              <w:t>id</w:t>
            </w:r>
            <w:r w:rsidRPr="009E21B2">
              <w:rPr>
                <w:rStyle w:val="normaltextrun"/>
                <w:color w:val="000000"/>
                <w:sz w:val="20"/>
                <w:shd w:val="clear" w:color="auto" w:fill="FFFFFF"/>
              </w:rPr>
              <w:t>=84903</w:t>
            </w:r>
            <w:r w:rsidRPr="009E21B2">
              <w:rPr>
                <w:rStyle w:val="eop"/>
                <w:sz w:val="20"/>
              </w:rPr>
              <w:t> </w:t>
            </w:r>
          </w:p>
        </w:tc>
      </w:tr>
      <w:tr w:rsidR="00826824" w:rsidRPr="006C21B8" w:rsidTr="007836DA">
        <w:trPr>
          <w:trHeight w:val="240"/>
        </w:trPr>
        <w:tc>
          <w:tcPr>
            <w:tcW w:w="562" w:type="dxa"/>
            <w:vAlign w:val="center"/>
          </w:tcPr>
          <w:p w:rsidR="00547D85" w:rsidRPr="009E21B2" w:rsidRDefault="00547D85" w:rsidP="007836DA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6" w:type="dxa"/>
            <w:vAlign w:val="center"/>
          </w:tcPr>
          <w:p w:rsidR="00547D85" w:rsidRPr="006C21B8" w:rsidRDefault="006D5B0E" w:rsidP="007836D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Информационные технологии в научных исследованиях</w:t>
            </w:r>
          </w:p>
        </w:tc>
        <w:tc>
          <w:tcPr>
            <w:tcW w:w="5447" w:type="dxa"/>
          </w:tcPr>
          <w:p w:rsidR="00547D85" w:rsidRDefault="009E21B2" w:rsidP="009E21B2">
            <w:pPr>
              <w:shd w:val="clear" w:color="auto" w:fill="FFFFFF" w:themeFill="background1"/>
              <w:tabs>
                <w:tab w:val="left" w:pos="378"/>
              </w:tabs>
              <w:jc w:val="both"/>
              <w:rPr>
                <w:rStyle w:val="eop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</w:pP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bdr w:val="none" w:sz="0" w:space="0" w:color="auto" w:frame="1"/>
              </w:rPr>
              <w:t>Роберт И.В.</w:t>
            </w:r>
            <w:r w:rsidRPr="009E21B2">
              <w:rPr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 xml:space="preserve"> </w:t>
            </w: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Теория и методика информатизации образования (психолого-педагогический и технологический аспекты). 3-е изд.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 </w:t>
            </w:r>
            <w:r w:rsidRPr="009E21B2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М: БИНОМ. Лаборатория знаний, 2013. – 398 с.</w:t>
            </w:r>
          </w:p>
          <w:p w:rsidR="009E21B2" w:rsidRDefault="009E21B2" w:rsidP="009E21B2">
            <w:pPr>
              <w:shd w:val="clear" w:color="auto" w:fill="FFFFFF" w:themeFill="background1"/>
              <w:tabs>
                <w:tab w:val="left" w:pos="378"/>
              </w:tabs>
              <w:jc w:val="both"/>
              <w:rPr>
                <w:rStyle w:val="eop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</w:pPr>
            <w:r w:rsidRPr="009E21B2">
              <w:rPr>
                <w:rStyle w:val="spellingerror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Захарова</w:t>
            </w: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  <w:lang w:val="en-US"/>
              </w:rPr>
              <w:t> </w:t>
            </w: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И.Г.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 </w:t>
            </w:r>
            <w:r w:rsidRPr="009E21B2">
              <w:rPr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 xml:space="preserve"> </w:t>
            </w: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Информационные технологии в образовании: учеб</w:t>
            </w:r>
            <w:proofErr w:type="gramStart"/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.</w:t>
            </w:r>
            <w:proofErr w:type="gramEnd"/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 xml:space="preserve"> </w:t>
            </w:r>
            <w:proofErr w:type="gramStart"/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п</w:t>
            </w:r>
            <w:proofErr w:type="gramEnd"/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особие для студ. </w:t>
            </w:r>
            <w:proofErr w:type="spellStart"/>
            <w:r w:rsidRPr="009E21B2">
              <w:rPr>
                <w:rStyle w:val="spellingerror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высш</w:t>
            </w:r>
            <w:proofErr w:type="spellEnd"/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. учеб. заведений.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 </w:t>
            </w:r>
            <w:r w:rsidRPr="009E21B2">
              <w:rPr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 xml:space="preserve"> </w:t>
            </w: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М.: Издательский дом «Академия», 2010. –192с.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 </w:t>
            </w:r>
          </w:p>
          <w:p w:rsidR="009E21B2" w:rsidRDefault="009E21B2" w:rsidP="009E21B2">
            <w:pPr>
              <w:shd w:val="clear" w:color="auto" w:fill="FFFFFF" w:themeFill="background1"/>
              <w:tabs>
                <w:tab w:val="left" w:pos="378"/>
              </w:tabs>
              <w:jc w:val="both"/>
              <w:rPr>
                <w:rStyle w:val="eop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</w:pP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Красильникова, В.А.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 </w:t>
            </w:r>
            <w:r w:rsidRPr="009E21B2">
              <w:rPr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 xml:space="preserve"> </w:t>
            </w: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Информационные и коммуникационные технологии в </w:t>
            </w:r>
            <w:r w:rsidRPr="009E21B2">
              <w:rPr>
                <w:rStyle w:val="contextualspellingandgrammarerror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образовании</w:t>
            </w:r>
            <w:proofErr w:type="gramStart"/>
            <w:r w:rsidRPr="009E21B2">
              <w:rPr>
                <w:rStyle w:val="contextualspellingandgrammarerror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 xml:space="preserve"> :</w:t>
            </w:r>
            <w:proofErr w:type="gramEnd"/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 учебное пособие 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 </w:t>
            </w:r>
            <w:r w:rsidRPr="009E21B2">
              <w:rPr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 xml:space="preserve"> </w:t>
            </w:r>
            <w:r w:rsidRPr="009E21B2">
              <w:rPr>
                <w:rStyle w:val="contextualspellingandgrammarerror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Москва :</w:t>
            </w: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 </w:t>
            </w:r>
            <w:proofErr w:type="spellStart"/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Директ</w:t>
            </w:r>
            <w:proofErr w:type="spellEnd"/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-Медиа, 2013. - 231 </w:t>
            </w:r>
            <w:r w:rsidRPr="009E21B2">
              <w:rPr>
                <w:rStyle w:val="contextualspellingandgrammarerror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с. :</w:t>
            </w: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 ил.</w:t>
            </w:r>
            <w:proofErr w:type="gramStart"/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,</w:t>
            </w:r>
            <w:proofErr w:type="spellStart"/>
            <w:r w:rsidRPr="009E21B2">
              <w:rPr>
                <w:rStyle w:val="spellingerror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т</w:t>
            </w:r>
            <w:proofErr w:type="gramEnd"/>
            <w:r w:rsidRPr="009E21B2">
              <w:rPr>
                <w:rStyle w:val="spellingerror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абл</w:t>
            </w:r>
            <w:proofErr w:type="spellEnd"/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., схем. - ISBN 978-5-4458-3000-</w:t>
            </w:r>
            <w:r w:rsidRPr="009E21B2">
              <w:rPr>
                <w:rStyle w:val="contextualspellingandgrammarerror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9</w:t>
            </w:r>
            <w:proofErr w:type="gramStart"/>
            <w:r w:rsidRPr="009E21B2">
              <w:rPr>
                <w:rStyle w:val="contextualspellingandgrammarerror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 xml:space="preserve"> ;</w:t>
            </w:r>
            <w:proofErr w:type="gramEnd"/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 То же [Электронный ресурс]. - URL: http://biblioclub.ru/index.php?page=book&amp;id=209292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 </w:t>
            </w:r>
          </w:p>
          <w:p w:rsidR="009E21B2" w:rsidRPr="009E21B2" w:rsidRDefault="009E21B2" w:rsidP="009E21B2">
            <w:pPr>
              <w:shd w:val="clear" w:color="auto" w:fill="FFFFFF" w:themeFill="background1"/>
              <w:tabs>
                <w:tab w:val="left" w:pos="378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Минин, А.Я.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 </w:t>
            </w:r>
            <w:r w:rsidRPr="009E21B2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</w:rPr>
              <w:t>Информационные технологии в </w:t>
            </w:r>
            <w:r w:rsidRPr="009E21B2">
              <w:rPr>
                <w:rStyle w:val="contextualspellingandgrammarerror"/>
                <w:rFonts w:ascii="Times New Roman" w:hAnsi="Times New Roman" w:cs="Times New Roman"/>
                <w:color w:val="000000"/>
                <w:sz w:val="20"/>
              </w:rPr>
              <w:t>образовании:</w:t>
            </w: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</w:rPr>
              <w:t> учебное пособие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</w:rPr>
              <w:t> </w:t>
            </w:r>
            <w:r w:rsidRPr="009E21B2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</w:rPr>
              <w:t>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 </w:t>
            </w:r>
            <w:r w:rsidRPr="009E21B2">
              <w:rPr>
                <w:rStyle w:val="contextualspellingandgrammarerror"/>
                <w:rFonts w:ascii="Times New Roman" w:hAnsi="Times New Roman" w:cs="Times New Roman"/>
                <w:color w:val="000000"/>
                <w:sz w:val="20"/>
              </w:rPr>
              <w:t>Москва</w:t>
            </w:r>
            <w:proofErr w:type="gramStart"/>
            <w:r w:rsidRPr="009E21B2">
              <w:rPr>
                <w:rStyle w:val="contextualspellingandgrammarerror"/>
                <w:rFonts w:ascii="Times New Roman" w:hAnsi="Times New Roman" w:cs="Times New Roman"/>
                <w:color w:val="000000"/>
                <w:sz w:val="20"/>
              </w:rPr>
              <w:t xml:space="preserve"> :</w:t>
            </w:r>
            <w:proofErr w:type="gramEnd"/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</w:rPr>
              <w:t> МПГУ, 2016. - 148 </w:t>
            </w:r>
            <w:r w:rsidRPr="009E21B2">
              <w:rPr>
                <w:rStyle w:val="contextualspellingandgrammarerror"/>
                <w:rFonts w:ascii="Times New Roman" w:hAnsi="Times New Roman" w:cs="Times New Roman"/>
                <w:color w:val="000000"/>
                <w:sz w:val="20"/>
              </w:rPr>
              <w:t>с.</w:t>
            </w:r>
            <w:proofErr w:type="gramStart"/>
            <w:r w:rsidRPr="009E21B2">
              <w:rPr>
                <w:rStyle w:val="contextualspellingandgrammarerror"/>
                <w:rFonts w:ascii="Times New Roman" w:hAnsi="Times New Roman" w:cs="Times New Roman"/>
                <w:color w:val="000000"/>
                <w:sz w:val="20"/>
              </w:rPr>
              <w:t xml:space="preserve"> :</w:t>
            </w:r>
            <w:proofErr w:type="gramEnd"/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</w:rPr>
              <w:t> ил. - </w:t>
            </w:r>
            <w:proofErr w:type="spellStart"/>
            <w:r w:rsidRPr="009E21B2">
              <w:rPr>
                <w:rStyle w:val="spellingerror"/>
                <w:rFonts w:ascii="Times New Roman" w:hAnsi="Times New Roman" w:cs="Times New Roman"/>
                <w:color w:val="000000"/>
                <w:sz w:val="20"/>
              </w:rPr>
              <w:t>Библиогр</w:t>
            </w:r>
            <w:proofErr w:type="spellEnd"/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</w:rPr>
              <w:t>. в кн. - ISBN 978-5-4263-0464-2</w:t>
            </w:r>
            <w:proofErr w:type="gramStart"/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</w:rPr>
              <w:t xml:space="preserve"> ;</w:t>
            </w:r>
            <w:proofErr w:type="gramEnd"/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</w:rPr>
              <w:t xml:space="preserve"> То же [Электронный ресурс]. - URL: http://biblioclub.ru/index.php?page=book&amp;id=471000 </w:t>
            </w:r>
          </w:p>
        </w:tc>
      </w:tr>
      <w:tr w:rsidR="00826824" w:rsidRPr="006C21B8" w:rsidTr="007836DA">
        <w:trPr>
          <w:trHeight w:val="240"/>
        </w:trPr>
        <w:tc>
          <w:tcPr>
            <w:tcW w:w="562" w:type="dxa"/>
            <w:vAlign w:val="center"/>
          </w:tcPr>
          <w:p w:rsidR="00547D85" w:rsidRPr="006C21B8" w:rsidRDefault="00547D85" w:rsidP="007836DA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6" w:type="dxa"/>
            <w:vAlign w:val="center"/>
          </w:tcPr>
          <w:p w:rsidR="00547D85" w:rsidRPr="006C21B8" w:rsidRDefault="006D5B0E" w:rsidP="007836D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История и философия науки</w:t>
            </w:r>
          </w:p>
        </w:tc>
        <w:tc>
          <w:tcPr>
            <w:tcW w:w="5447" w:type="dxa"/>
          </w:tcPr>
          <w:p w:rsidR="00547D85" w:rsidRPr="009E21B2" w:rsidRDefault="009E21B2" w:rsidP="009E21B2">
            <w:pPr>
              <w:shd w:val="clear" w:color="auto" w:fill="FFFFFF" w:themeFill="background1"/>
              <w:tabs>
                <w:tab w:val="left" w:pos="378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9E21B2">
              <w:rPr>
                <w:rStyle w:val="spellingerror"/>
                <w:rFonts w:ascii="Times New Roman" w:hAnsi="Times New Roman" w:cs="Times New Roman"/>
                <w:sz w:val="20"/>
                <w:shd w:val="clear" w:color="auto" w:fill="FFFFFF"/>
              </w:rPr>
              <w:t>Черняева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  <w:lang w:val="en-US"/>
              </w:rPr>
              <w:t> 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А. С</w:t>
            </w:r>
            <w:r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. История и философия науки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. Структура научного знания</w:t>
            </w:r>
            <w:proofErr w:type="gramStart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 :</w:t>
            </w:r>
            <w:proofErr w:type="gramEnd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 учебное пособие для аспирантов и соискателей / А.С.</w:t>
            </w:r>
            <w:r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 xml:space="preserve"> Черняева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 ; Министерство образования и</w:t>
            </w:r>
            <w:r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 xml:space="preserve"> науки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 xml:space="preserve">  Российской Федерации, ФГБОУ ВПО «Сибирский государственный технологический университет». - Красноярск</w:t>
            </w:r>
            <w:proofErr w:type="gramStart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 :</w:t>
            </w:r>
            <w:proofErr w:type="gramEnd"/>
            <w:r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СибГТУ</w:t>
            </w:r>
            <w:proofErr w:type="spellEnd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, 2013. - 61 с.: табл., схем. - </w:t>
            </w:r>
            <w:proofErr w:type="spellStart"/>
            <w:r w:rsidRPr="009E21B2">
              <w:rPr>
                <w:rStyle w:val="spellingerror"/>
                <w:rFonts w:ascii="Times New Roman" w:hAnsi="Times New Roman" w:cs="Times New Roman"/>
                <w:sz w:val="20"/>
                <w:shd w:val="clear" w:color="auto" w:fill="FFFFFF"/>
              </w:rPr>
              <w:t>Библиогр</w:t>
            </w:r>
            <w:proofErr w:type="spellEnd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. в кн.</w:t>
            </w:r>
            <w:proofErr w:type="gramStart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 ;</w:t>
            </w:r>
            <w:proofErr w:type="gramEnd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 То же [Электронный ресурс]. - 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  <w:lang w:val="en-US"/>
              </w:rPr>
              <w:t>URL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: </w:t>
            </w:r>
            <w:hyperlink r:id="rId6" w:tgtFrame="_blank" w:history="1"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  <w:lang w:val="en-US"/>
                </w:rPr>
                <w:t>http</w:t>
              </w:r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</w:rPr>
                <w:t>://</w:t>
              </w:r>
              <w:proofErr w:type="spellStart"/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  <w:lang w:val="en-US"/>
                </w:rPr>
                <w:t>biblioclub</w:t>
              </w:r>
              <w:proofErr w:type="spellEnd"/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</w:rPr>
                <w:t>.</w:t>
              </w:r>
              <w:proofErr w:type="spellStart"/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  <w:lang w:val="en-US"/>
                </w:rPr>
                <w:t>ru</w:t>
              </w:r>
              <w:proofErr w:type="spellEnd"/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</w:rPr>
                <w:t>/</w:t>
              </w:r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  <w:lang w:val="en-US"/>
                </w:rPr>
                <w:t>index</w:t>
              </w:r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</w:rPr>
                <w:t>.</w:t>
              </w:r>
              <w:proofErr w:type="spellStart"/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  <w:lang w:val="en-US"/>
                </w:rPr>
                <w:t>php</w:t>
              </w:r>
              <w:proofErr w:type="spellEnd"/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</w:rPr>
                <w:t>?</w:t>
              </w:r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  <w:lang w:val="en-US"/>
                </w:rPr>
                <w:t>page</w:t>
              </w:r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</w:rPr>
                <w:t>=</w:t>
              </w:r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  <w:lang w:val="en-US"/>
                </w:rPr>
                <w:t>book</w:t>
              </w:r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</w:rPr>
                <w:t>&amp;</w:t>
              </w:r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  <w:lang w:val="en-US"/>
                </w:rPr>
                <w:t>id</w:t>
              </w:r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</w:rPr>
                <w:t>=428847</w:t>
              </w:r>
            </w:hyperlink>
          </w:p>
          <w:p w:rsidR="009E21B2" w:rsidRPr="009E21B2" w:rsidRDefault="009E21B2" w:rsidP="009E21B2">
            <w:pPr>
              <w:shd w:val="clear" w:color="auto" w:fill="FFFFFF" w:themeFill="background1"/>
              <w:tabs>
                <w:tab w:val="left" w:pos="378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9E21B2">
              <w:rPr>
                <w:rStyle w:val="normaltextrun"/>
                <w:rFonts w:ascii="Times New Roman" w:hAnsi="Times New Roman" w:cs="Times New Roman"/>
                <w:sz w:val="20"/>
                <w:bdr w:val="none" w:sz="0" w:space="0" w:color="auto" w:frame="1"/>
              </w:rPr>
              <w:t>Ивин А. А., Никитина И. П</w:t>
            </w:r>
            <w:r>
              <w:rPr>
                <w:rStyle w:val="normaltextrun"/>
                <w:rFonts w:ascii="Times New Roman" w:hAnsi="Times New Roman" w:cs="Times New Roman"/>
                <w:sz w:val="20"/>
                <w:bdr w:val="none" w:sz="0" w:space="0" w:color="auto" w:frame="1"/>
              </w:rPr>
              <w:t xml:space="preserve">. Философия науки: 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учебное пособие для аспирантов и соискателей / А.А.</w:t>
            </w:r>
            <w:r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 xml:space="preserve"> Ивин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, И.П. Никитина. - Москва</w:t>
            </w:r>
            <w:proofErr w:type="gramStart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 ;</w:t>
            </w:r>
            <w:proofErr w:type="gramEnd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 Берлин :</w:t>
            </w:r>
            <w:r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Директ</w:t>
            </w:r>
            <w:proofErr w:type="spellEnd"/>
            <w:r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-Медиа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, 2015. - 557 с. - </w:t>
            </w:r>
            <w:proofErr w:type="spellStart"/>
            <w:r w:rsidRPr="009E21B2">
              <w:rPr>
                <w:rStyle w:val="spellingerror"/>
                <w:rFonts w:ascii="Times New Roman" w:hAnsi="Times New Roman" w:cs="Times New Roman"/>
                <w:sz w:val="20"/>
                <w:shd w:val="clear" w:color="auto" w:fill="FFFFFF"/>
              </w:rPr>
              <w:t>Библиогр</w:t>
            </w:r>
            <w:proofErr w:type="spellEnd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. в кн. - 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  <w:lang w:val="en-US"/>
              </w:rPr>
              <w:t>ISBN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 978-5-4475-3681-7</w:t>
            </w:r>
            <w:proofErr w:type="gramStart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 ;</w:t>
            </w:r>
            <w:proofErr w:type="gramEnd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 То же [Электронный ресурс]. -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lastRenderedPageBreak/>
              <w:t> 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  <w:lang w:val="en-US"/>
              </w:rPr>
              <w:t>URL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: </w:t>
            </w:r>
            <w:hyperlink r:id="rId7" w:tgtFrame="_blank" w:history="1"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  <w:lang w:val="en-US"/>
                </w:rPr>
                <w:t>http</w:t>
              </w:r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</w:rPr>
                <w:t>://</w:t>
              </w:r>
              <w:proofErr w:type="spellStart"/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  <w:lang w:val="en-US"/>
                </w:rPr>
                <w:t>biblioclub</w:t>
              </w:r>
              <w:proofErr w:type="spellEnd"/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</w:rPr>
                <w:t>.</w:t>
              </w:r>
              <w:proofErr w:type="spellStart"/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  <w:lang w:val="en-US"/>
                </w:rPr>
                <w:t>ru</w:t>
              </w:r>
              <w:proofErr w:type="spellEnd"/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</w:rPr>
                <w:t>/</w:t>
              </w:r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  <w:lang w:val="en-US"/>
                </w:rPr>
                <w:t>index</w:t>
              </w:r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</w:rPr>
                <w:t>.</w:t>
              </w:r>
              <w:proofErr w:type="spellStart"/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  <w:lang w:val="en-US"/>
                </w:rPr>
                <w:t>php</w:t>
              </w:r>
              <w:proofErr w:type="spellEnd"/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</w:rPr>
                <w:t>?</w:t>
              </w:r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  <w:lang w:val="en-US"/>
                </w:rPr>
                <w:t>page</w:t>
              </w:r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</w:rPr>
                <w:t>=</w:t>
              </w:r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  <w:lang w:val="en-US"/>
                </w:rPr>
                <w:t>book</w:t>
              </w:r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</w:rPr>
                <w:t>&amp;</w:t>
              </w:r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  <w:lang w:val="en-US"/>
                </w:rPr>
                <w:t>id</w:t>
              </w:r>
              <w:r w:rsidRPr="009E21B2">
                <w:rPr>
                  <w:rStyle w:val="normaltextrun"/>
                  <w:rFonts w:ascii="Times New Roman" w:hAnsi="Times New Roman" w:cs="Times New Roman"/>
                  <w:sz w:val="20"/>
                  <w:u w:val="single"/>
                  <w:shd w:val="clear" w:color="auto" w:fill="FFFFFF"/>
                </w:rPr>
                <w:t>=276781</w:t>
              </w:r>
            </w:hyperlink>
          </w:p>
          <w:p w:rsidR="009E21B2" w:rsidRPr="006C21B8" w:rsidRDefault="009E21B2" w:rsidP="009E21B2">
            <w:pPr>
              <w:shd w:val="clear" w:color="auto" w:fill="FFFFFF" w:themeFill="background1"/>
              <w:tabs>
                <w:tab w:val="left" w:pos="378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 xml:space="preserve">Кузнецова Н.В., </w:t>
            </w:r>
            <w:proofErr w:type="spellStart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Щенников</w:t>
            </w:r>
            <w:proofErr w:type="spellEnd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 xml:space="preserve"> В.П.</w:t>
            </w:r>
            <w:r w:rsidRPr="009E21B2">
              <w:rPr>
                <w:rStyle w:val="eop"/>
                <w:rFonts w:ascii="Times New Roman" w:hAnsi="Times New Roman" w:cs="Times New Roman"/>
                <w:sz w:val="20"/>
                <w:shd w:val="clear" w:color="auto" w:fill="FFFFFF"/>
              </w:rPr>
              <w:t> </w:t>
            </w:r>
            <w:r>
              <w:rPr>
                <w:rStyle w:val="eop"/>
                <w:rFonts w:ascii="Times New Roman" w:hAnsi="Times New Roman" w:cs="Times New Roman"/>
                <w:sz w:val="20"/>
                <w:shd w:val="clear" w:color="auto" w:fill="FFFFFF"/>
              </w:rPr>
              <w:t>История и философия науки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 xml:space="preserve">: учебное пособие / Кузнецова Н.В., </w:t>
            </w:r>
            <w:proofErr w:type="spellStart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Щенников</w:t>
            </w:r>
            <w:proofErr w:type="spellEnd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 xml:space="preserve"> В.П.; Министерство образования и</w:t>
            </w:r>
            <w:r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 xml:space="preserve"> науки 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 xml:space="preserve">РФ, Кемеровский государственный университет. - Кемерово: Кемеровский государственный университет, 2016. - 148 с. - </w:t>
            </w:r>
            <w:proofErr w:type="spellStart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Библиогр</w:t>
            </w:r>
            <w:proofErr w:type="spellEnd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. в кн. - 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  <w:lang w:val="en-US"/>
              </w:rPr>
              <w:t>ISBN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 978-5-8353-1923-7</w:t>
            </w:r>
            <w:proofErr w:type="gramStart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 ;</w:t>
            </w:r>
            <w:proofErr w:type="gramEnd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 То же [Электронный ресурс]. - 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  <w:lang w:val="en-US"/>
              </w:rPr>
              <w:t>URL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: 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u w:val="single"/>
                <w:shd w:val="clear" w:color="auto" w:fill="E1E3E6"/>
                <w:lang w:val="en-US"/>
              </w:rPr>
              <w:t>http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u w:val="single"/>
                <w:shd w:val="clear" w:color="auto" w:fill="E1E3E6"/>
              </w:rPr>
              <w:t>://</w:t>
            </w:r>
            <w:proofErr w:type="spellStart"/>
            <w:r w:rsidRPr="009E21B2">
              <w:rPr>
                <w:rStyle w:val="normaltextrun"/>
                <w:rFonts w:ascii="Times New Roman" w:hAnsi="Times New Roman" w:cs="Times New Roman"/>
                <w:sz w:val="20"/>
                <w:u w:val="single"/>
                <w:shd w:val="clear" w:color="auto" w:fill="E1E3E6"/>
                <w:lang w:val="en-US"/>
              </w:rPr>
              <w:t>biblioclub</w:t>
            </w:r>
            <w:proofErr w:type="spellEnd"/>
            <w:r w:rsidRPr="009E21B2">
              <w:rPr>
                <w:rStyle w:val="normaltextrun"/>
                <w:rFonts w:ascii="Times New Roman" w:hAnsi="Times New Roman" w:cs="Times New Roman"/>
                <w:sz w:val="20"/>
                <w:u w:val="single"/>
                <w:shd w:val="clear" w:color="auto" w:fill="E1E3E6"/>
              </w:rPr>
              <w:t>.</w:t>
            </w:r>
            <w:proofErr w:type="spellStart"/>
            <w:r w:rsidRPr="009E21B2">
              <w:rPr>
                <w:rStyle w:val="normaltextrun"/>
                <w:rFonts w:ascii="Times New Roman" w:hAnsi="Times New Roman" w:cs="Times New Roman"/>
                <w:sz w:val="20"/>
                <w:u w:val="single"/>
                <w:shd w:val="clear" w:color="auto" w:fill="E1E3E6"/>
                <w:lang w:val="en-US"/>
              </w:rPr>
              <w:t>ru</w:t>
            </w:r>
            <w:proofErr w:type="spellEnd"/>
            <w:r w:rsidRPr="009E21B2">
              <w:rPr>
                <w:rStyle w:val="normaltextrun"/>
                <w:rFonts w:ascii="Times New Roman" w:hAnsi="Times New Roman" w:cs="Times New Roman"/>
                <w:sz w:val="20"/>
                <w:u w:val="single"/>
                <w:shd w:val="clear" w:color="auto" w:fill="E1E3E6"/>
              </w:rPr>
              <w:t>/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u w:val="single"/>
                <w:shd w:val="clear" w:color="auto" w:fill="E1E3E6"/>
                <w:lang w:val="en-US"/>
              </w:rPr>
              <w:t>index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u w:val="single"/>
                <w:shd w:val="clear" w:color="auto" w:fill="E1E3E6"/>
              </w:rPr>
              <w:t>.</w:t>
            </w:r>
            <w:proofErr w:type="spellStart"/>
            <w:r w:rsidRPr="009E21B2">
              <w:rPr>
                <w:rStyle w:val="normaltextrun"/>
                <w:rFonts w:ascii="Times New Roman" w:hAnsi="Times New Roman" w:cs="Times New Roman"/>
                <w:sz w:val="20"/>
                <w:u w:val="single"/>
                <w:shd w:val="clear" w:color="auto" w:fill="E1E3E6"/>
                <w:lang w:val="en-US"/>
              </w:rPr>
              <w:t>php</w:t>
            </w:r>
            <w:proofErr w:type="spellEnd"/>
            <w:r w:rsidRPr="009E21B2">
              <w:rPr>
                <w:rStyle w:val="normaltextrun"/>
                <w:rFonts w:ascii="Times New Roman" w:hAnsi="Times New Roman" w:cs="Times New Roman"/>
                <w:sz w:val="20"/>
                <w:u w:val="single"/>
                <w:shd w:val="clear" w:color="auto" w:fill="E1E3E6"/>
              </w:rPr>
              <w:t>?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u w:val="single"/>
                <w:shd w:val="clear" w:color="auto" w:fill="E1E3E6"/>
                <w:lang w:val="en-US"/>
              </w:rPr>
              <w:t>page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u w:val="single"/>
                <w:shd w:val="clear" w:color="auto" w:fill="E1E3E6"/>
              </w:rPr>
              <w:t>=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u w:val="single"/>
                <w:shd w:val="clear" w:color="auto" w:fill="E1E3E6"/>
                <w:lang w:val="en-US"/>
              </w:rPr>
              <w:t>book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u w:val="single"/>
                <w:shd w:val="clear" w:color="auto" w:fill="E1E3E6"/>
              </w:rPr>
              <w:t>&amp;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u w:val="single"/>
                <w:shd w:val="clear" w:color="auto" w:fill="E1E3E6"/>
                <w:lang w:val="en-US"/>
              </w:rPr>
              <w:t>id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u w:val="single"/>
                <w:shd w:val="clear" w:color="auto" w:fill="E1E3E6"/>
              </w:rPr>
              <w:t>=481563</w:t>
            </w:r>
          </w:p>
        </w:tc>
      </w:tr>
      <w:tr w:rsidR="00826824" w:rsidRPr="006C21B8" w:rsidTr="007836DA">
        <w:trPr>
          <w:trHeight w:val="240"/>
        </w:trPr>
        <w:tc>
          <w:tcPr>
            <w:tcW w:w="562" w:type="dxa"/>
            <w:vAlign w:val="center"/>
          </w:tcPr>
          <w:p w:rsidR="00547D85" w:rsidRPr="006C21B8" w:rsidRDefault="00547D85" w:rsidP="007836DA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6" w:type="dxa"/>
            <w:vAlign w:val="center"/>
          </w:tcPr>
          <w:p w:rsidR="00547D85" w:rsidRPr="006C21B8" w:rsidRDefault="006D5B0E" w:rsidP="007836D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Методика проведения диссертационного исследования</w:t>
            </w:r>
          </w:p>
        </w:tc>
        <w:tc>
          <w:tcPr>
            <w:tcW w:w="5447" w:type="dxa"/>
          </w:tcPr>
          <w:p w:rsidR="00547D85" w:rsidRPr="009E21B2" w:rsidRDefault="009E21B2" w:rsidP="009E21B2">
            <w:pPr>
              <w:shd w:val="clear" w:color="auto" w:fill="FFFFFF" w:themeFill="background1"/>
              <w:tabs>
                <w:tab w:val="left" w:pos="378"/>
              </w:tabs>
              <w:jc w:val="both"/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9E21B2">
              <w:rPr>
                <w:rStyle w:val="spellingerror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Афашагова</w:t>
            </w:r>
            <w:proofErr w:type="spellEnd"/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А.А.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E21B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Профессиональная этика в психолого-педагогической деятельности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E21B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Москва: Издательство </w:t>
            </w:r>
            <w:proofErr w:type="spellStart"/>
            <w:r w:rsidRPr="009E21B2">
              <w:rPr>
                <w:rStyle w:val="spellingerror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Directmedia</w:t>
            </w:r>
            <w:proofErr w:type="spellEnd"/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2014 г. - 187 с.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  <w:p w:rsidR="009E21B2" w:rsidRPr="009E21B2" w:rsidRDefault="009E21B2" w:rsidP="009E21B2">
            <w:pPr>
              <w:shd w:val="clear" w:color="auto" w:fill="FFFFFF" w:themeFill="background1"/>
              <w:tabs>
                <w:tab w:val="left" w:pos="378"/>
              </w:tabs>
              <w:jc w:val="both"/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Демченко, З.А.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E21B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Методология научно-исследовательской деятельности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E21B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Архангельск: САФУ, 2015. - 84 с.  ил. - </w:t>
            </w:r>
            <w:proofErr w:type="spellStart"/>
            <w:r w:rsidRPr="009E21B2">
              <w:rPr>
                <w:rStyle w:val="spellingerror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Библиогр</w:t>
            </w:r>
            <w:proofErr w:type="spellEnd"/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 в </w:t>
            </w:r>
            <w:r w:rsidRPr="009E21B2">
              <w:rPr>
                <w:rStyle w:val="contextualspellingandgrammarerror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кн.</w:t>
            </w:r>
            <w:proofErr w:type="gramStart"/>
            <w:r w:rsidRPr="009E21B2">
              <w:rPr>
                <w:rStyle w:val="contextualspellingandgrammarerror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;</w:t>
            </w:r>
            <w:proofErr w:type="gramEnd"/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- ISBN 978-5-261-01059-3 ; То же [Электронный ресурс]. - URL: http://biblioclub.ru/index.php?page=book&amp;id=43633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  <w:p w:rsidR="009E21B2" w:rsidRPr="009E21B2" w:rsidRDefault="009E21B2" w:rsidP="009E21B2">
            <w:pPr>
              <w:shd w:val="clear" w:color="auto" w:fill="FFFFFF" w:themeFill="background1"/>
              <w:tabs>
                <w:tab w:val="left" w:pos="378"/>
              </w:tabs>
              <w:jc w:val="both"/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9E21B2">
              <w:rPr>
                <w:rStyle w:val="spellingerror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Градусова</w:t>
            </w:r>
            <w:proofErr w:type="spellEnd"/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Т.К.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E21B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Педагогические технологии и оценочные средства для проведения текущего и промежуточного контроля успеваемости и итоговой аттестации студентов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E21B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Кемерово: Кемеровский государственный университет, 2013. - 100 с. - ISBN 978-5-8353-1518-5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  <w:p w:rsidR="009E21B2" w:rsidRPr="009E21B2" w:rsidRDefault="009E21B2" w:rsidP="009E21B2">
            <w:pPr>
              <w:shd w:val="clear" w:color="auto" w:fill="FFFFFF" w:themeFill="background1"/>
              <w:tabs>
                <w:tab w:val="left" w:pos="378"/>
              </w:tabs>
              <w:jc w:val="both"/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Маркова С.М., Цыплакова С.А.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9E21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E21B2">
              <w:rPr>
                <w:rStyle w:val="spellingerror"/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Образовательная</w:t>
            </w: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  <w:r w:rsidRPr="009E21B2">
              <w:rPr>
                <w:rStyle w:val="spellingerror"/>
                <w:rFonts w:ascii="Times New Roman" w:hAnsi="Times New Roman" w:cs="Times New Roman"/>
                <w:color w:val="000000"/>
                <w:sz w:val="20"/>
                <w:szCs w:val="20"/>
              </w:rPr>
              <w:t>система</w:t>
            </w: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  <w:r w:rsidRPr="009E21B2">
              <w:rPr>
                <w:rStyle w:val="spellingerror"/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  <w:r w:rsidRPr="009E21B2">
              <w:rPr>
                <w:rStyle w:val="spellingerror"/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  <w:r w:rsidRPr="009E21B2">
              <w:rPr>
                <w:rStyle w:val="spellingerror"/>
                <w:rFonts w:ascii="Times New Roman" w:hAnsi="Times New Roman" w:cs="Times New Roman"/>
                <w:color w:val="000000"/>
                <w:sz w:val="20"/>
                <w:szCs w:val="20"/>
              </w:rPr>
              <w:t>партнерство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9E21B2" w:rsidRPr="009E21B2" w:rsidRDefault="009E21B2" w:rsidP="009E21B2">
            <w:pPr>
              <w:shd w:val="clear" w:color="auto" w:fill="FFFFFF" w:themeFill="background1"/>
              <w:tabs>
                <w:tab w:val="left" w:pos="378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E21B2">
              <w:rPr>
                <w:rStyle w:val="spellingerror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Н.Новгород</w:t>
            </w:r>
            <w:proofErr w:type="spellEnd"/>
            <w:r w:rsidRPr="009E21B2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: НГПУ, 2016.  – 175 с.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826824" w:rsidRPr="006C21B8" w:rsidTr="007836DA">
        <w:trPr>
          <w:trHeight w:val="240"/>
        </w:trPr>
        <w:tc>
          <w:tcPr>
            <w:tcW w:w="562" w:type="dxa"/>
            <w:vAlign w:val="center"/>
          </w:tcPr>
          <w:p w:rsidR="00547D85" w:rsidRPr="006C21B8" w:rsidRDefault="00547D85" w:rsidP="007836DA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6" w:type="dxa"/>
            <w:vAlign w:val="center"/>
          </w:tcPr>
          <w:p w:rsidR="00547D85" w:rsidRPr="006C21B8" w:rsidRDefault="006D5B0E" w:rsidP="007836D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Педагогика и психология высшей школы</w:t>
            </w:r>
          </w:p>
        </w:tc>
        <w:tc>
          <w:tcPr>
            <w:tcW w:w="5447" w:type="dxa"/>
          </w:tcPr>
          <w:p w:rsidR="00547D85" w:rsidRPr="009E21B2" w:rsidRDefault="009E21B2" w:rsidP="009E21B2">
            <w:pPr>
              <w:shd w:val="clear" w:color="auto" w:fill="FFFFFF" w:themeFill="background1"/>
              <w:tabs>
                <w:tab w:val="left" w:pos="378"/>
              </w:tabs>
              <w:jc w:val="both"/>
              <w:rPr>
                <w:rStyle w:val="eop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</w:pPr>
            <w:proofErr w:type="spellStart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Мандель</w:t>
            </w:r>
            <w:proofErr w:type="spellEnd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, Б.Р.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 </w:t>
            </w:r>
            <w:r w:rsidRPr="009E21B2">
              <w:rPr>
                <w:rFonts w:ascii="Times New Roman" w:hAnsi="Times New Roman" w:cs="Times New Roman"/>
                <w:sz w:val="20"/>
                <w:shd w:val="clear" w:color="auto" w:fill="FFFFFF"/>
              </w:rPr>
              <w:t xml:space="preserve"> 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Психолого-педагогическое сопровождение образовательного процесса в современном вузе: учебное пособие 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 </w:t>
            </w:r>
            <w:r w:rsidRPr="009E21B2">
              <w:rPr>
                <w:rFonts w:ascii="Times New Roman" w:hAnsi="Times New Roman" w:cs="Times New Roman"/>
                <w:sz w:val="20"/>
                <w:shd w:val="clear" w:color="auto" w:fill="FFFFFF"/>
              </w:rPr>
              <w:t xml:space="preserve"> </w:t>
            </w:r>
            <w:r w:rsidRPr="009E21B2">
              <w:rPr>
                <w:rStyle w:val="contextualspellingandgrammarerror"/>
                <w:rFonts w:ascii="Times New Roman" w:hAnsi="Times New Roman" w:cs="Times New Roman"/>
                <w:sz w:val="20"/>
                <w:shd w:val="clear" w:color="auto" w:fill="FFFFFF"/>
              </w:rPr>
              <w:t>Москва</w:t>
            </w:r>
            <w:proofErr w:type="gramStart"/>
            <w:r w:rsidRPr="009E21B2">
              <w:rPr>
                <w:rStyle w:val="contextualspellingandgrammarerror"/>
                <w:rFonts w:ascii="Times New Roman" w:hAnsi="Times New Roman" w:cs="Times New Roman"/>
                <w:sz w:val="20"/>
                <w:shd w:val="clear" w:color="auto" w:fill="FFFFFF"/>
              </w:rPr>
              <w:t xml:space="preserve"> ;</w:t>
            </w:r>
            <w:proofErr w:type="gramEnd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 xml:space="preserve"> Берлин : </w:t>
            </w:r>
            <w:proofErr w:type="spellStart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Директ</w:t>
            </w:r>
            <w:proofErr w:type="spellEnd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-Медиа, 2015. - 276 </w:t>
            </w:r>
            <w:r w:rsidRPr="009E21B2">
              <w:rPr>
                <w:rStyle w:val="contextualspellingandgrammarerror"/>
                <w:rFonts w:ascii="Times New Roman" w:hAnsi="Times New Roman" w:cs="Times New Roman"/>
                <w:sz w:val="20"/>
                <w:shd w:val="clear" w:color="auto" w:fill="FFFFFF"/>
              </w:rPr>
              <w:t>с.</w:t>
            </w:r>
            <w:proofErr w:type="gramStart"/>
            <w:r w:rsidRPr="009E21B2">
              <w:rPr>
                <w:rStyle w:val="contextualspellingandgrammarerror"/>
                <w:rFonts w:ascii="Times New Roman" w:hAnsi="Times New Roman" w:cs="Times New Roman"/>
                <w:sz w:val="20"/>
                <w:shd w:val="clear" w:color="auto" w:fill="FFFFFF"/>
              </w:rPr>
              <w:t xml:space="preserve"> :</w:t>
            </w:r>
            <w:proofErr w:type="gramEnd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 ил. - </w:t>
            </w:r>
            <w:proofErr w:type="spellStart"/>
            <w:r w:rsidRPr="009E21B2">
              <w:rPr>
                <w:rStyle w:val="spellingerror"/>
                <w:rFonts w:ascii="Times New Roman" w:hAnsi="Times New Roman" w:cs="Times New Roman"/>
                <w:sz w:val="20"/>
                <w:shd w:val="clear" w:color="auto" w:fill="FFFFFF"/>
              </w:rPr>
              <w:t>Библиогр</w:t>
            </w:r>
            <w:proofErr w:type="spellEnd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. в кн. - ISBN 978-5-4475-6007-2</w:t>
            </w:r>
            <w:proofErr w:type="gramStart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 xml:space="preserve"> ;</w:t>
            </w:r>
            <w:proofErr w:type="gramEnd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 xml:space="preserve"> То же [Электронный ресурс]. - URL: http://biblioclub.ru/index.php?page=book&amp;id=427013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 </w:t>
            </w:r>
          </w:p>
          <w:p w:rsidR="009E21B2" w:rsidRPr="009E21B2" w:rsidRDefault="009E21B2" w:rsidP="009E21B2">
            <w:pPr>
              <w:shd w:val="clear" w:color="auto" w:fill="FFFFFF" w:themeFill="background1"/>
              <w:tabs>
                <w:tab w:val="left" w:pos="378"/>
              </w:tabs>
              <w:jc w:val="both"/>
              <w:rPr>
                <w:rStyle w:val="eop"/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9E21B2">
              <w:rPr>
                <w:rStyle w:val="spellingerror"/>
                <w:rFonts w:ascii="Times New Roman" w:hAnsi="Times New Roman" w:cs="Times New Roman"/>
                <w:sz w:val="20"/>
              </w:rPr>
              <w:t>Шмырёва</w:t>
            </w:r>
            <w:proofErr w:type="spellEnd"/>
            <w:r w:rsidRPr="009E21B2">
              <w:rPr>
                <w:rStyle w:val="normaltextrun"/>
                <w:rFonts w:ascii="Times New Roman" w:hAnsi="Times New Roman" w:cs="Times New Roman"/>
                <w:sz w:val="20"/>
              </w:rPr>
              <w:t>, Н.А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</w:rPr>
              <w:t xml:space="preserve">. </w:t>
            </w:r>
            <w:r w:rsidRPr="009E21B2">
              <w:rPr>
                <w:rFonts w:ascii="Times New Roman" w:hAnsi="Times New Roman" w:cs="Times New Roman"/>
                <w:sz w:val="20"/>
                <w:shd w:val="clear" w:color="auto" w:fill="FFFFFF"/>
              </w:rPr>
              <w:t xml:space="preserve"> 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Инновационные процессы в управлении педагогическими </w:t>
            </w:r>
            <w:r w:rsidRPr="009E21B2">
              <w:rPr>
                <w:rStyle w:val="contextualspellingandgrammarerror"/>
                <w:rFonts w:ascii="Times New Roman" w:hAnsi="Times New Roman" w:cs="Times New Roman"/>
                <w:sz w:val="20"/>
                <w:shd w:val="clear" w:color="auto" w:fill="FFFFFF"/>
              </w:rPr>
              <w:t>системами: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 учебное пособие 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 </w:t>
            </w:r>
            <w:r w:rsidRPr="009E21B2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</w:rPr>
              <w:t>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 </w:t>
            </w:r>
            <w:r w:rsidRPr="009E21B2">
              <w:rPr>
                <w:rStyle w:val="contextualspellingandgrammarerror"/>
                <w:rFonts w:ascii="Times New Roman" w:hAnsi="Times New Roman" w:cs="Times New Roman"/>
                <w:sz w:val="20"/>
              </w:rPr>
              <w:t>Кемерово</w:t>
            </w:r>
            <w:proofErr w:type="gramStart"/>
            <w:r w:rsidRPr="009E21B2">
              <w:rPr>
                <w:rStyle w:val="contextualspellingandgrammarerror"/>
                <w:rFonts w:ascii="Times New Roman" w:hAnsi="Times New Roman" w:cs="Times New Roman"/>
                <w:sz w:val="20"/>
              </w:rPr>
              <w:t xml:space="preserve"> :</w:t>
            </w:r>
            <w:proofErr w:type="gramEnd"/>
            <w:r w:rsidRPr="009E21B2">
              <w:rPr>
                <w:rStyle w:val="normaltextrun"/>
                <w:rFonts w:ascii="Times New Roman" w:hAnsi="Times New Roman" w:cs="Times New Roman"/>
                <w:sz w:val="20"/>
              </w:rPr>
              <w:t> Кемеровский государственный университет, 2014. - 108 </w:t>
            </w:r>
            <w:r w:rsidRPr="009E21B2">
              <w:rPr>
                <w:rStyle w:val="contextualspellingandgrammarerror"/>
                <w:rFonts w:ascii="Times New Roman" w:hAnsi="Times New Roman" w:cs="Times New Roman"/>
                <w:sz w:val="20"/>
              </w:rPr>
              <w:t>с.</w:t>
            </w:r>
            <w:proofErr w:type="gramStart"/>
            <w:r w:rsidRPr="009E21B2">
              <w:rPr>
                <w:rStyle w:val="contextualspellingandgrammarerror"/>
                <w:rFonts w:ascii="Times New Roman" w:hAnsi="Times New Roman" w:cs="Times New Roman"/>
                <w:sz w:val="20"/>
              </w:rPr>
              <w:t xml:space="preserve"> :</w:t>
            </w:r>
            <w:proofErr w:type="gramEnd"/>
            <w:r w:rsidRPr="009E21B2">
              <w:rPr>
                <w:rStyle w:val="normaltextrun"/>
                <w:rFonts w:ascii="Times New Roman" w:hAnsi="Times New Roman" w:cs="Times New Roman"/>
                <w:sz w:val="20"/>
              </w:rPr>
              <w:t> ил. - </w:t>
            </w:r>
            <w:proofErr w:type="spellStart"/>
            <w:r w:rsidRPr="009E21B2">
              <w:rPr>
                <w:rStyle w:val="spellingerror"/>
                <w:rFonts w:ascii="Times New Roman" w:hAnsi="Times New Roman" w:cs="Times New Roman"/>
                <w:sz w:val="20"/>
              </w:rPr>
              <w:t>Библиогр</w:t>
            </w:r>
            <w:proofErr w:type="spellEnd"/>
            <w:r w:rsidRPr="009E21B2">
              <w:rPr>
                <w:rStyle w:val="normaltextrun"/>
                <w:rFonts w:ascii="Times New Roman" w:hAnsi="Times New Roman" w:cs="Times New Roman"/>
                <w:sz w:val="20"/>
              </w:rPr>
              <w:t>. в кн. - ISBN 978-5-8353-1687-8</w:t>
            </w:r>
            <w:proofErr w:type="gramStart"/>
            <w:r w:rsidRPr="009E21B2">
              <w:rPr>
                <w:rStyle w:val="normaltextrun"/>
                <w:rFonts w:ascii="Times New Roman" w:hAnsi="Times New Roman" w:cs="Times New Roman"/>
                <w:sz w:val="20"/>
              </w:rPr>
              <w:t xml:space="preserve"> ;</w:t>
            </w:r>
            <w:proofErr w:type="gramEnd"/>
            <w:r w:rsidRPr="009E21B2">
              <w:rPr>
                <w:rStyle w:val="normaltextrun"/>
                <w:rFonts w:ascii="Times New Roman" w:hAnsi="Times New Roman" w:cs="Times New Roman"/>
                <w:sz w:val="20"/>
              </w:rPr>
              <w:t xml:space="preserve"> То же [Электронный ресурс]. - URL: http://biblioclub.ru/index.php?page=book&amp;id=278517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</w:rPr>
              <w:t> </w:t>
            </w:r>
          </w:p>
          <w:p w:rsidR="009E21B2" w:rsidRPr="006C21B8" w:rsidRDefault="009E21B2" w:rsidP="009E21B2">
            <w:pPr>
              <w:shd w:val="clear" w:color="auto" w:fill="FFFFFF" w:themeFill="background1"/>
              <w:tabs>
                <w:tab w:val="left" w:pos="378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E21B2">
              <w:rPr>
                <w:rStyle w:val="spellingerror"/>
                <w:rFonts w:ascii="Times New Roman" w:hAnsi="Times New Roman" w:cs="Times New Roman"/>
                <w:sz w:val="20"/>
              </w:rPr>
              <w:t>Громкова</w:t>
            </w:r>
            <w:proofErr w:type="spellEnd"/>
            <w:r w:rsidRPr="009E21B2">
              <w:rPr>
                <w:rStyle w:val="normaltextrun"/>
                <w:rFonts w:ascii="Times New Roman" w:hAnsi="Times New Roman" w:cs="Times New Roman"/>
                <w:sz w:val="20"/>
              </w:rPr>
              <w:t>, М.Т.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</w:rPr>
              <w:t> </w:t>
            </w:r>
            <w:r w:rsidRPr="009E21B2">
              <w:rPr>
                <w:rFonts w:ascii="Times New Roman" w:hAnsi="Times New Roman" w:cs="Times New Roman"/>
                <w:sz w:val="20"/>
                <w:shd w:val="clear" w:color="auto" w:fill="FFFFFF"/>
              </w:rPr>
              <w:t xml:space="preserve"> 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Педагогика высшей </w:t>
            </w:r>
            <w:r w:rsidRPr="009E21B2">
              <w:rPr>
                <w:rStyle w:val="contextualspellingandgrammarerror"/>
                <w:rFonts w:ascii="Times New Roman" w:hAnsi="Times New Roman" w:cs="Times New Roman"/>
                <w:sz w:val="20"/>
                <w:shd w:val="clear" w:color="auto" w:fill="FFFFFF"/>
              </w:rPr>
              <w:t>школы:</w:t>
            </w:r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 учебное пособие  </w:t>
            </w:r>
            <w:r w:rsidRPr="009E21B2">
              <w:rPr>
                <w:rStyle w:val="eop"/>
                <w:rFonts w:ascii="Times New Roman" w:hAnsi="Times New Roman" w:cs="Times New Roman"/>
                <w:color w:val="000000"/>
                <w:sz w:val="20"/>
                <w:shd w:val="clear" w:color="auto" w:fill="FFFFFF"/>
              </w:rPr>
              <w:t> </w:t>
            </w:r>
            <w:r w:rsidRPr="009E21B2">
              <w:rPr>
                <w:rFonts w:ascii="Times New Roman" w:hAnsi="Times New Roman" w:cs="Times New Roman"/>
                <w:sz w:val="20"/>
                <w:shd w:val="clear" w:color="auto" w:fill="FFFFFF"/>
              </w:rPr>
              <w:t xml:space="preserve"> </w:t>
            </w:r>
            <w:r w:rsidRPr="009E21B2">
              <w:rPr>
                <w:rStyle w:val="contextualspellingandgrammarerror"/>
                <w:rFonts w:ascii="Times New Roman" w:hAnsi="Times New Roman" w:cs="Times New Roman"/>
                <w:sz w:val="20"/>
                <w:shd w:val="clear" w:color="auto" w:fill="FFFFFF"/>
              </w:rPr>
              <w:t>Москва</w:t>
            </w:r>
            <w:proofErr w:type="gramStart"/>
            <w:r w:rsidRPr="009E21B2">
              <w:rPr>
                <w:rStyle w:val="contextualspellingandgrammarerror"/>
                <w:rFonts w:ascii="Times New Roman" w:hAnsi="Times New Roman" w:cs="Times New Roman"/>
                <w:sz w:val="20"/>
                <w:shd w:val="clear" w:color="auto" w:fill="FFFFFF"/>
              </w:rPr>
              <w:t xml:space="preserve"> :</w:t>
            </w:r>
            <w:proofErr w:type="gramEnd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 </w:t>
            </w:r>
            <w:proofErr w:type="spellStart"/>
            <w:r w:rsidRPr="009E21B2">
              <w:rPr>
                <w:rStyle w:val="spellingerror"/>
                <w:rFonts w:ascii="Times New Roman" w:hAnsi="Times New Roman" w:cs="Times New Roman"/>
                <w:sz w:val="20"/>
                <w:shd w:val="clear" w:color="auto" w:fill="FFFFFF"/>
              </w:rPr>
              <w:t>Юнити</w:t>
            </w:r>
            <w:proofErr w:type="spellEnd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-Дана, 2015. - 446 с. - </w:t>
            </w:r>
            <w:proofErr w:type="spellStart"/>
            <w:r w:rsidRPr="009E21B2">
              <w:rPr>
                <w:rStyle w:val="spellingerror"/>
                <w:rFonts w:ascii="Times New Roman" w:hAnsi="Times New Roman" w:cs="Times New Roman"/>
                <w:sz w:val="20"/>
                <w:shd w:val="clear" w:color="auto" w:fill="FFFFFF"/>
              </w:rPr>
              <w:t>Библиогр</w:t>
            </w:r>
            <w:proofErr w:type="spellEnd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.: с. 403-404 - ISBN 978-5-238-02236-</w:t>
            </w:r>
            <w:r w:rsidRPr="009E21B2">
              <w:rPr>
                <w:rStyle w:val="contextualspellingandgrammarerror"/>
                <w:rFonts w:ascii="Times New Roman" w:hAnsi="Times New Roman" w:cs="Times New Roman"/>
                <w:sz w:val="20"/>
                <w:shd w:val="clear" w:color="auto" w:fill="FFFFFF"/>
              </w:rPr>
              <w:t>9</w:t>
            </w:r>
            <w:proofErr w:type="gramStart"/>
            <w:r w:rsidRPr="009E21B2">
              <w:rPr>
                <w:rStyle w:val="contextualspellingandgrammarerror"/>
                <w:rFonts w:ascii="Times New Roman" w:hAnsi="Times New Roman" w:cs="Times New Roman"/>
                <w:sz w:val="20"/>
                <w:shd w:val="clear" w:color="auto" w:fill="FFFFFF"/>
              </w:rPr>
              <w:t xml:space="preserve"> ;</w:t>
            </w:r>
            <w:proofErr w:type="gramEnd"/>
            <w:r w:rsidRPr="009E21B2">
              <w:rPr>
                <w:rStyle w:val="normaltextrun"/>
                <w:rFonts w:ascii="Times New Roman" w:hAnsi="Times New Roman" w:cs="Times New Roman"/>
                <w:sz w:val="20"/>
                <w:shd w:val="clear" w:color="auto" w:fill="FFFFFF"/>
              </w:rPr>
              <w:t> То же [Электронный ресурс]. - URL: http://biblioclub.ru/index.php?page=book&amp;id=117717</w:t>
            </w:r>
            <w:r w:rsidRPr="009E21B2">
              <w:rPr>
                <w:rStyle w:val="eop"/>
                <w:color w:val="000000"/>
                <w:sz w:val="20"/>
                <w:shd w:val="clear" w:color="auto" w:fill="FFFFFF"/>
              </w:rPr>
              <w:t> </w:t>
            </w:r>
          </w:p>
        </w:tc>
      </w:tr>
      <w:tr w:rsidR="00826824" w:rsidRPr="006C21B8" w:rsidTr="007836DA">
        <w:trPr>
          <w:trHeight w:val="240"/>
        </w:trPr>
        <w:tc>
          <w:tcPr>
            <w:tcW w:w="562" w:type="dxa"/>
            <w:vAlign w:val="center"/>
          </w:tcPr>
          <w:p w:rsidR="00547D85" w:rsidRPr="006C21B8" w:rsidRDefault="00547D85" w:rsidP="007836DA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6" w:type="dxa"/>
            <w:vAlign w:val="center"/>
          </w:tcPr>
          <w:p w:rsidR="00547D85" w:rsidRPr="006C21B8" w:rsidRDefault="006D5B0E" w:rsidP="007836D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Теория и методика профессионального образования</w:t>
            </w:r>
          </w:p>
        </w:tc>
        <w:tc>
          <w:tcPr>
            <w:tcW w:w="5447" w:type="dxa"/>
          </w:tcPr>
          <w:p w:rsidR="00547D85" w:rsidRPr="00EE3B63" w:rsidRDefault="009E21B2" w:rsidP="00EE3B63">
            <w:pPr>
              <w:shd w:val="clear" w:color="auto" w:fill="FFFFFF" w:themeFill="background1"/>
              <w:tabs>
                <w:tab w:val="left" w:pos="378"/>
              </w:tabs>
              <w:jc w:val="both"/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EE3B63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Градусова</w:t>
            </w:r>
            <w:proofErr w:type="spellEnd"/>
            <w:r w:rsidRPr="00EE3B63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Т.К.</w:t>
            </w:r>
            <w:r w:rsidRPr="00EE3B63"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EE3B6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EE3B63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Педагогические технологии и оценочные средства для проведения текущего и промежуточного контроля успеваемости и итоговой аттестации студентов</w:t>
            </w:r>
            <w:r w:rsidRPr="00EE3B63"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EE3B6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EE3B63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Кемерово: Кемеровский государственный университет, 2013. - 100 с. - ISBN 978-5-8353-1518-5</w:t>
            </w:r>
            <w:r w:rsidRPr="00EE3B63"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  <w:p w:rsidR="009E21B2" w:rsidRPr="00EE3B63" w:rsidRDefault="009E21B2" w:rsidP="00EE3B63">
            <w:pPr>
              <w:pStyle w:val="paragraph"/>
              <w:spacing w:before="0" w:beforeAutospacing="0" w:after="0" w:afterAutospacing="0"/>
              <w:ind w:left="15"/>
              <w:jc w:val="both"/>
              <w:textAlignment w:val="baseline"/>
              <w:rPr>
                <w:rStyle w:val="eop"/>
                <w:color w:val="000000"/>
                <w:sz w:val="20"/>
                <w:szCs w:val="20"/>
              </w:rPr>
            </w:pPr>
            <w:proofErr w:type="spellStart"/>
            <w:r w:rsidRPr="00EE3B63">
              <w:rPr>
                <w:rStyle w:val="spellingerror"/>
                <w:sz w:val="20"/>
                <w:szCs w:val="20"/>
              </w:rPr>
              <w:t>Легенчук</w:t>
            </w:r>
            <w:proofErr w:type="spellEnd"/>
            <w:r w:rsidRPr="00EE3B63">
              <w:rPr>
                <w:rStyle w:val="normaltextrun"/>
                <w:sz w:val="20"/>
                <w:szCs w:val="20"/>
              </w:rPr>
              <w:t>, Д.В.</w:t>
            </w:r>
            <w:r w:rsidRPr="00EE3B63">
              <w:rPr>
                <w:rStyle w:val="eop"/>
                <w:sz w:val="20"/>
                <w:szCs w:val="20"/>
              </w:rPr>
              <w:t> </w:t>
            </w:r>
            <w:r w:rsidRPr="00EE3B63"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t>Преемственность среднего профес</w:t>
            </w:r>
            <w:r w:rsidR="00EE3B63" w:rsidRPr="00EE3B63"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t xml:space="preserve">сионально и высшего образования </w:t>
            </w:r>
            <w:r w:rsidRPr="00EE3B63"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t>(монография)</w:t>
            </w:r>
            <w:r w:rsidRPr="00EE3B63">
              <w:rPr>
                <w:rStyle w:val="eop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EE3B63">
              <w:rPr>
                <w:rStyle w:val="spellingerror"/>
                <w:color w:val="000000"/>
                <w:sz w:val="20"/>
                <w:szCs w:val="20"/>
              </w:rPr>
              <w:t>Издательство</w:t>
            </w:r>
            <w:r w:rsidRPr="00EE3B63">
              <w:rPr>
                <w:rStyle w:val="normaltextrun"/>
                <w:color w:val="000000"/>
                <w:sz w:val="20"/>
                <w:szCs w:val="20"/>
              </w:rPr>
              <w:t>:</w:t>
            </w:r>
            <w:r w:rsidRPr="00EE3B63">
              <w:rPr>
                <w:rStyle w:val="normaltextrun"/>
                <w:color w:val="000000"/>
                <w:sz w:val="20"/>
                <w:szCs w:val="20"/>
                <w:lang w:val="en-US"/>
              </w:rPr>
              <w:t> </w:t>
            </w:r>
            <w:r w:rsidRPr="00EE3B63">
              <w:rPr>
                <w:rStyle w:val="spellingerror"/>
                <w:color w:val="000000"/>
                <w:sz w:val="20"/>
                <w:szCs w:val="20"/>
              </w:rPr>
              <w:t>Издательский</w:t>
            </w:r>
            <w:r w:rsidRPr="00EE3B63">
              <w:rPr>
                <w:rStyle w:val="normaltextrun"/>
                <w:color w:val="000000"/>
                <w:sz w:val="20"/>
                <w:szCs w:val="20"/>
                <w:lang w:val="en-US"/>
              </w:rPr>
              <w:t> </w:t>
            </w:r>
            <w:r w:rsidRPr="00EE3B63">
              <w:rPr>
                <w:rStyle w:val="spellingerror"/>
                <w:color w:val="000000"/>
                <w:sz w:val="20"/>
                <w:szCs w:val="20"/>
              </w:rPr>
              <w:t>Дом</w:t>
            </w:r>
            <w:r w:rsidRPr="00EE3B63">
              <w:rPr>
                <w:rStyle w:val="normaltextrun"/>
                <w:color w:val="000000"/>
                <w:sz w:val="20"/>
                <w:szCs w:val="20"/>
                <w:lang w:val="en-US"/>
              </w:rPr>
              <w:t> </w:t>
            </w:r>
            <w:r w:rsidRPr="00EE3B63">
              <w:rPr>
                <w:rStyle w:val="normaltextrun"/>
                <w:color w:val="000000"/>
                <w:sz w:val="20"/>
                <w:szCs w:val="20"/>
              </w:rPr>
              <w:t>"</w:t>
            </w:r>
            <w:r w:rsidRPr="00EE3B63">
              <w:rPr>
                <w:rStyle w:val="spellingerror"/>
                <w:color w:val="000000"/>
                <w:sz w:val="20"/>
                <w:szCs w:val="20"/>
              </w:rPr>
              <w:t>Академия</w:t>
            </w:r>
            <w:r w:rsidRPr="00EE3B63">
              <w:rPr>
                <w:rStyle w:val="normaltextrun"/>
                <w:color w:val="000000"/>
                <w:sz w:val="20"/>
                <w:szCs w:val="20"/>
                <w:lang w:val="en-US"/>
              </w:rPr>
              <w:t> </w:t>
            </w:r>
            <w:r w:rsidRPr="00EE3B63">
              <w:rPr>
                <w:rStyle w:val="spellingerror"/>
                <w:color w:val="000000"/>
                <w:sz w:val="20"/>
                <w:szCs w:val="20"/>
              </w:rPr>
              <w:t>Естествознания</w:t>
            </w:r>
            <w:r w:rsidRPr="00EE3B63">
              <w:rPr>
                <w:rStyle w:val="normaltextrun"/>
                <w:color w:val="000000"/>
                <w:sz w:val="20"/>
                <w:szCs w:val="20"/>
              </w:rPr>
              <w:t>" (</w:t>
            </w:r>
            <w:r w:rsidRPr="00EE3B63">
              <w:rPr>
                <w:rStyle w:val="spellingerror"/>
                <w:color w:val="000000"/>
                <w:sz w:val="20"/>
                <w:szCs w:val="20"/>
              </w:rPr>
              <w:t>Пенза</w:t>
            </w:r>
            <w:r w:rsidRPr="00EE3B63">
              <w:rPr>
                <w:rStyle w:val="normaltextrun"/>
                <w:color w:val="000000"/>
                <w:sz w:val="20"/>
                <w:szCs w:val="20"/>
              </w:rPr>
              <w:t>)</w:t>
            </w:r>
            <w:r w:rsidRPr="00EE3B63">
              <w:rPr>
                <w:rStyle w:val="scxw181125924"/>
                <w:color w:val="000000"/>
                <w:sz w:val="20"/>
                <w:szCs w:val="20"/>
              </w:rPr>
              <w:t> </w:t>
            </w:r>
            <w:r w:rsidR="00EE3B63" w:rsidRPr="00EE3B63">
              <w:rPr>
                <w:color w:val="000000"/>
                <w:sz w:val="20"/>
                <w:szCs w:val="20"/>
              </w:rPr>
              <w:t xml:space="preserve"> </w:t>
            </w:r>
            <w:r w:rsidRPr="00EE3B63">
              <w:rPr>
                <w:rStyle w:val="normaltextrun"/>
                <w:color w:val="000000"/>
                <w:sz w:val="20"/>
                <w:szCs w:val="20"/>
                <w:lang w:val="en-US"/>
              </w:rPr>
              <w:t>ISSN</w:t>
            </w:r>
            <w:r w:rsidRPr="00EE3B63">
              <w:rPr>
                <w:rStyle w:val="normaltextrun"/>
                <w:color w:val="000000"/>
                <w:sz w:val="20"/>
                <w:szCs w:val="20"/>
              </w:rPr>
              <w:t>: 1996-3947, 2015. - с. 56-57</w:t>
            </w:r>
            <w:r w:rsidRPr="00EE3B63">
              <w:rPr>
                <w:rStyle w:val="eop"/>
                <w:color w:val="000000"/>
                <w:sz w:val="20"/>
                <w:szCs w:val="20"/>
              </w:rPr>
              <w:t> </w:t>
            </w:r>
          </w:p>
          <w:p w:rsidR="009E21B2" w:rsidRPr="00EE3B63" w:rsidRDefault="00EE3B63" w:rsidP="00EE3B63">
            <w:pPr>
              <w:pStyle w:val="paragraph"/>
              <w:spacing w:before="0" w:beforeAutospacing="0" w:after="0" w:afterAutospacing="0"/>
              <w:ind w:left="15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EE3B63">
              <w:rPr>
                <w:rStyle w:val="normaltextrun"/>
                <w:color w:val="000000"/>
                <w:sz w:val="20"/>
                <w:szCs w:val="20"/>
              </w:rPr>
              <w:t>Маркова С.М., Цыплакова С.А.</w:t>
            </w:r>
            <w:r w:rsidRPr="00EE3B63">
              <w:rPr>
                <w:rStyle w:val="eop"/>
                <w:color w:val="000000"/>
                <w:sz w:val="20"/>
                <w:szCs w:val="20"/>
              </w:rPr>
              <w:t> </w:t>
            </w:r>
            <w:r w:rsidRPr="00EE3B63"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t>Дидактическая система проектирования педагогического процесса в профессиональном образовании</w:t>
            </w:r>
            <w:r w:rsidRPr="00EE3B63">
              <w:rPr>
                <w:rStyle w:val="eop"/>
                <w:color w:val="000000"/>
                <w:sz w:val="20"/>
                <w:szCs w:val="20"/>
                <w:shd w:val="clear" w:color="auto" w:fill="FFFFFF"/>
              </w:rPr>
              <w:t> </w:t>
            </w:r>
            <w:proofErr w:type="spellStart"/>
            <w:r w:rsidRPr="00EE3B63">
              <w:rPr>
                <w:rStyle w:val="spellingerror"/>
                <w:color w:val="000000"/>
                <w:sz w:val="20"/>
                <w:szCs w:val="20"/>
                <w:shd w:val="clear" w:color="auto" w:fill="FFFFFF"/>
              </w:rPr>
              <w:t>Н.Новгород</w:t>
            </w:r>
            <w:proofErr w:type="spellEnd"/>
            <w:r w:rsidRPr="00EE3B63"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t>: НГПУ. – 2016 – 162 с.</w:t>
            </w:r>
            <w:r>
              <w:rPr>
                <w:rStyle w:val="eop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826824" w:rsidRPr="006C21B8" w:rsidTr="007836DA">
        <w:trPr>
          <w:trHeight w:val="240"/>
        </w:trPr>
        <w:tc>
          <w:tcPr>
            <w:tcW w:w="562" w:type="dxa"/>
            <w:vAlign w:val="center"/>
          </w:tcPr>
          <w:p w:rsidR="00547D85" w:rsidRPr="006C21B8" w:rsidRDefault="00547D85" w:rsidP="007836DA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6" w:type="dxa"/>
            <w:vAlign w:val="center"/>
          </w:tcPr>
          <w:p w:rsidR="00547D85" w:rsidRPr="006C21B8" w:rsidRDefault="006D5B0E" w:rsidP="007836D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научно-образовательными системами</w:t>
            </w:r>
          </w:p>
        </w:tc>
        <w:tc>
          <w:tcPr>
            <w:tcW w:w="5447" w:type="dxa"/>
          </w:tcPr>
          <w:p w:rsidR="00547D85" w:rsidRPr="00EE3B63" w:rsidRDefault="00EE3B63" w:rsidP="00EE3B63">
            <w:pPr>
              <w:shd w:val="clear" w:color="auto" w:fill="FFFFFF" w:themeFill="background1"/>
              <w:tabs>
                <w:tab w:val="left" w:pos="378"/>
              </w:tabs>
              <w:jc w:val="both"/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E3B63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</w:rPr>
              <w:t>Маркова С.М., Цыплакова С.А.</w:t>
            </w:r>
            <w:r w:rsidRPr="00EE3B63"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  </w:t>
            </w:r>
            <w:r w:rsidRPr="00EE3B6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EE3B63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Дидактическая система проектирования педагогического процесса в профессиональном образовании</w:t>
            </w:r>
            <w:r w:rsidRPr="00EE3B63"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EE3B6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E3B63">
              <w:rPr>
                <w:rStyle w:val="spellingerror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Н.Новгород</w:t>
            </w:r>
            <w:proofErr w:type="spellEnd"/>
            <w:r w:rsidRPr="00EE3B63">
              <w:rPr>
                <w:rStyle w:val="normaltextrun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: НГПУ. – 2016 – 162 с.</w:t>
            </w:r>
            <w:r w:rsidRPr="00EE3B63"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  <w:p w:rsidR="00EE3B63" w:rsidRPr="00EE3B63" w:rsidRDefault="00EE3B63" w:rsidP="00EE3B6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EE3B63">
              <w:rPr>
                <w:rStyle w:val="spellingerror"/>
                <w:sz w:val="20"/>
                <w:szCs w:val="20"/>
              </w:rPr>
              <w:t>Шипилина</w:t>
            </w:r>
            <w:proofErr w:type="spellEnd"/>
            <w:r w:rsidRPr="00EE3B63">
              <w:rPr>
                <w:rStyle w:val="normaltextrun"/>
                <w:sz w:val="20"/>
                <w:szCs w:val="20"/>
              </w:rPr>
              <w:t>, Л.А.</w:t>
            </w:r>
            <w:r w:rsidRPr="00EE3B63">
              <w:rPr>
                <w:rStyle w:val="normaltextrun"/>
                <w:sz w:val="20"/>
                <w:szCs w:val="20"/>
                <w:lang w:val="en-US"/>
              </w:rPr>
              <w:t>  </w:t>
            </w:r>
            <w:r w:rsidRPr="00EE3B63">
              <w:rPr>
                <w:rStyle w:val="eop"/>
                <w:sz w:val="20"/>
                <w:szCs w:val="20"/>
              </w:rPr>
              <w:t> </w:t>
            </w:r>
            <w:r w:rsidRPr="00EE3B63"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t>Методология психолого-педагогических исследований</w:t>
            </w:r>
            <w:r w:rsidRPr="00EE3B63">
              <w:rPr>
                <w:rStyle w:val="eop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EE3B63"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t>Москва: Издательство «Флинта», 2016. - 204 с. - ISBN 978-5-9765-1173-6</w:t>
            </w:r>
            <w:r w:rsidRPr="00EE3B63">
              <w:rPr>
                <w:rStyle w:val="eop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  <w:p w:rsidR="00EE3B63" w:rsidRPr="00EE3B63" w:rsidRDefault="00EE3B63" w:rsidP="00EE3B6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color w:val="000000"/>
                <w:sz w:val="20"/>
                <w:szCs w:val="20"/>
                <w:shd w:val="clear" w:color="auto" w:fill="FFFFFF"/>
              </w:rPr>
            </w:pPr>
            <w:r w:rsidRPr="00EE3B63"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t>Костюк, Н.В.</w:t>
            </w:r>
            <w:r w:rsidRPr="00EE3B63">
              <w:rPr>
                <w:rStyle w:val="eop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EE3B63"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t>Педагогика профессионального образования</w:t>
            </w:r>
            <w:r w:rsidRPr="00EE3B63">
              <w:rPr>
                <w:rStyle w:val="eop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EE3B63"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t>Кемерово: Кемеровский государственный институт культуры, 2016. - 136 с.: табл. - </w:t>
            </w:r>
            <w:proofErr w:type="spellStart"/>
            <w:r w:rsidRPr="00EE3B63">
              <w:rPr>
                <w:rStyle w:val="spellingerror"/>
                <w:color w:val="000000"/>
                <w:sz w:val="20"/>
                <w:szCs w:val="20"/>
                <w:shd w:val="clear" w:color="auto" w:fill="FFFFFF"/>
              </w:rPr>
              <w:t>Билиогр</w:t>
            </w:r>
            <w:proofErr w:type="spellEnd"/>
            <w:r w:rsidRPr="00EE3B63"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t>.: с. 114-115 - ISBN 978-5-8154-0349-9</w:t>
            </w:r>
            <w:r w:rsidRPr="00EE3B63">
              <w:rPr>
                <w:rStyle w:val="eop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  <w:p w:rsidR="00EE3B63" w:rsidRPr="00EE3B63" w:rsidRDefault="00EE3B63" w:rsidP="00EE3B6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EE3B63"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t>Демченко, З.А.</w:t>
            </w:r>
            <w:r w:rsidRPr="00EE3B63">
              <w:rPr>
                <w:rStyle w:val="eop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EE3B63"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t>Методология научно-исследовательской </w:t>
            </w:r>
            <w:r w:rsidRPr="00EE3B63">
              <w:rPr>
                <w:rStyle w:val="contextualspellingandgrammarerror"/>
                <w:color w:val="000000"/>
                <w:sz w:val="20"/>
                <w:szCs w:val="20"/>
                <w:shd w:val="clear" w:color="auto" w:fill="FFFFFF"/>
              </w:rPr>
              <w:t>деятельности</w:t>
            </w:r>
            <w:proofErr w:type="gramStart"/>
            <w:r w:rsidRPr="00EE3B63">
              <w:rPr>
                <w:rStyle w:val="contextualspellingandgrammarerror"/>
                <w:color w:val="000000"/>
                <w:sz w:val="20"/>
                <w:szCs w:val="20"/>
                <w:shd w:val="clear" w:color="auto" w:fill="FFFFFF"/>
              </w:rPr>
              <w:t> :</w:t>
            </w:r>
            <w:proofErr w:type="gramEnd"/>
            <w:r w:rsidRPr="00EE3B63"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t> учебно-методическое пособие </w:t>
            </w:r>
            <w:r w:rsidRPr="00EE3B63">
              <w:rPr>
                <w:rStyle w:val="eop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EE3B63"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t>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 </w:t>
            </w:r>
            <w:r w:rsidRPr="00EE3B63">
              <w:rPr>
                <w:rStyle w:val="contextualspellingandgrammarerror"/>
                <w:color w:val="000000"/>
                <w:sz w:val="20"/>
                <w:szCs w:val="20"/>
                <w:shd w:val="clear" w:color="auto" w:fill="FFFFFF"/>
              </w:rPr>
              <w:t>Архангельск</w:t>
            </w:r>
            <w:proofErr w:type="gramStart"/>
            <w:r w:rsidRPr="00EE3B63">
              <w:rPr>
                <w:rStyle w:val="contextualspellingandgrammarerror"/>
                <w:color w:val="000000"/>
                <w:sz w:val="20"/>
                <w:szCs w:val="20"/>
                <w:shd w:val="clear" w:color="auto" w:fill="FFFFFF"/>
              </w:rPr>
              <w:t> :</w:t>
            </w:r>
            <w:proofErr w:type="gramEnd"/>
            <w:r w:rsidRPr="00EE3B63"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t xml:space="preserve"> САФУ, </w:t>
            </w:r>
            <w:r w:rsidRPr="00EE3B63"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lastRenderedPageBreak/>
              <w:t>2015. - 84 </w:t>
            </w:r>
            <w:r w:rsidRPr="00EE3B63">
              <w:rPr>
                <w:rStyle w:val="contextualspellingandgrammarerror"/>
                <w:color w:val="000000"/>
                <w:sz w:val="20"/>
                <w:szCs w:val="20"/>
                <w:shd w:val="clear" w:color="auto" w:fill="FFFFFF"/>
              </w:rPr>
              <w:t>с.</w:t>
            </w:r>
            <w:proofErr w:type="gramStart"/>
            <w:r w:rsidRPr="00EE3B63">
              <w:rPr>
                <w:rStyle w:val="contextualspellingandgrammarerror"/>
                <w:color w:val="000000"/>
                <w:sz w:val="20"/>
                <w:szCs w:val="20"/>
                <w:shd w:val="clear" w:color="auto" w:fill="FFFFFF"/>
              </w:rPr>
              <w:t> :</w:t>
            </w:r>
            <w:proofErr w:type="gramEnd"/>
            <w:r w:rsidRPr="00EE3B63"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t> ил. - </w:t>
            </w:r>
            <w:proofErr w:type="spellStart"/>
            <w:r w:rsidRPr="00EE3B63">
              <w:rPr>
                <w:rStyle w:val="spellingerror"/>
                <w:color w:val="000000"/>
                <w:sz w:val="20"/>
                <w:szCs w:val="20"/>
                <w:shd w:val="clear" w:color="auto" w:fill="FFFFFF"/>
              </w:rPr>
              <w:t>Библиогр</w:t>
            </w:r>
            <w:proofErr w:type="spellEnd"/>
            <w:r w:rsidRPr="00EE3B63"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t>. в кн.</w:t>
            </w:r>
            <w:proofErr w:type="gramStart"/>
            <w:r w:rsidRPr="00EE3B63"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t> ;</w:t>
            </w:r>
            <w:proofErr w:type="gramEnd"/>
            <w:r w:rsidRPr="00EE3B63">
              <w:rPr>
                <w:rStyle w:val="normaltextrun"/>
                <w:color w:val="000000"/>
                <w:sz w:val="20"/>
                <w:szCs w:val="20"/>
                <w:shd w:val="clear" w:color="auto" w:fill="FFFFFF"/>
              </w:rPr>
              <w:t> - ISBN 978-5-261-01059-3 ; То же [Электронный ресурс]. - URL: http://biblioclub.ru/index.php?page=book&amp;id=43633</w:t>
            </w:r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</w:tc>
      </w:tr>
    </w:tbl>
    <w:p w:rsidR="00005C93" w:rsidRPr="006C21B8" w:rsidRDefault="00005C93" w:rsidP="006F1BCF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785E6C" w:rsidRPr="006C21B8" w:rsidRDefault="006135BD" w:rsidP="006F1BC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C21B8">
        <w:rPr>
          <w:rFonts w:ascii="Times New Roman" w:hAnsi="Times New Roman" w:cs="Times New Roman"/>
          <w:sz w:val="20"/>
          <w:szCs w:val="20"/>
        </w:rPr>
        <w:t>Зав. кафедрой</w:t>
      </w:r>
      <w:r w:rsidR="00785E6C" w:rsidRPr="006C21B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5E6C" w:rsidRPr="006C21B8">
        <w:rPr>
          <w:rFonts w:ascii="Times New Roman" w:hAnsi="Times New Roman" w:cs="Times New Roman"/>
          <w:sz w:val="20"/>
          <w:szCs w:val="20"/>
        </w:rPr>
        <w:t>ПОиУОС</w:t>
      </w:r>
      <w:proofErr w:type="spellEnd"/>
      <w:r w:rsidR="00785E6C" w:rsidRPr="006C21B8">
        <w:rPr>
          <w:rFonts w:ascii="Times New Roman" w:hAnsi="Times New Roman" w:cs="Times New Roman"/>
          <w:sz w:val="20"/>
          <w:szCs w:val="20"/>
        </w:rPr>
        <w:tab/>
      </w:r>
      <w:r w:rsidR="00785E6C" w:rsidRPr="006C21B8">
        <w:rPr>
          <w:rFonts w:ascii="Times New Roman" w:hAnsi="Times New Roman" w:cs="Times New Roman"/>
          <w:sz w:val="20"/>
          <w:szCs w:val="20"/>
        </w:rPr>
        <w:tab/>
      </w:r>
      <w:r w:rsidR="00785E6C" w:rsidRPr="006C21B8">
        <w:rPr>
          <w:rFonts w:ascii="Times New Roman" w:hAnsi="Times New Roman" w:cs="Times New Roman"/>
          <w:sz w:val="20"/>
          <w:szCs w:val="20"/>
        </w:rPr>
        <w:tab/>
      </w:r>
      <w:r w:rsidR="00785E6C" w:rsidRPr="006C21B8">
        <w:rPr>
          <w:rFonts w:ascii="Times New Roman" w:hAnsi="Times New Roman" w:cs="Times New Roman"/>
          <w:sz w:val="20"/>
          <w:szCs w:val="20"/>
        </w:rPr>
        <w:tab/>
      </w:r>
      <w:r w:rsidR="00785E6C" w:rsidRPr="006C21B8">
        <w:rPr>
          <w:rFonts w:ascii="Times New Roman" w:hAnsi="Times New Roman" w:cs="Times New Roman"/>
          <w:sz w:val="20"/>
          <w:szCs w:val="20"/>
        </w:rPr>
        <w:tab/>
      </w:r>
      <w:r w:rsidR="00785E6C" w:rsidRPr="006C21B8">
        <w:rPr>
          <w:rFonts w:ascii="Times New Roman" w:hAnsi="Times New Roman" w:cs="Times New Roman"/>
          <w:sz w:val="20"/>
          <w:szCs w:val="20"/>
        </w:rPr>
        <w:tab/>
      </w:r>
      <w:r w:rsidR="00785E6C" w:rsidRPr="006C21B8">
        <w:rPr>
          <w:rFonts w:ascii="Times New Roman" w:hAnsi="Times New Roman" w:cs="Times New Roman"/>
          <w:sz w:val="20"/>
          <w:szCs w:val="20"/>
        </w:rPr>
        <w:tab/>
      </w:r>
      <w:r w:rsidR="00785E6C" w:rsidRPr="006C21B8">
        <w:rPr>
          <w:rFonts w:ascii="Times New Roman" w:hAnsi="Times New Roman" w:cs="Times New Roman"/>
          <w:sz w:val="20"/>
          <w:szCs w:val="20"/>
        </w:rPr>
        <w:tab/>
        <w:t>С.М. Маркова</w:t>
      </w:r>
    </w:p>
    <w:p w:rsidR="00FE1195" w:rsidRPr="006C21B8" w:rsidRDefault="00005C93" w:rsidP="008E486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C21B8">
        <w:rPr>
          <w:rFonts w:ascii="Times New Roman" w:hAnsi="Times New Roman" w:cs="Times New Roman"/>
          <w:sz w:val="20"/>
          <w:szCs w:val="20"/>
        </w:rPr>
        <w:br w:type="textWrapping" w:clear="all"/>
      </w:r>
    </w:p>
    <w:sectPr w:rsidR="00FE1195" w:rsidRPr="006C21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9342F"/>
    <w:multiLevelType w:val="hybridMultilevel"/>
    <w:tmpl w:val="59544216"/>
    <w:lvl w:ilvl="0" w:tplc="3FA40106">
      <w:start w:val="1"/>
      <w:numFmt w:val="decimal"/>
      <w:lvlText w:val="%1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764372"/>
    <w:multiLevelType w:val="hybridMultilevel"/>
    <w:tmpl w:val="6E567CB4"/>
    <w:lvl w:ilvl="0" w:tplc="0419000F">
      <w:start w:val="1"/>
      <w:numFmt w:val="decimal"/>
      <w:lvlText w:val="%1."/>
      <w:lvlJc w:val="left"/>
      <w:pPr>
        <w:tabs>
          <w:tab w:val="num" w:pos="5180"/>
        </w:tabs>
        <w:ind w:left="51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900"/>
        </w:tabs>
        <w:ind w:left="5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6620"/>
        </w:tabs>
        <w:ind w:left="6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7340"/>
        </w:tabs>
        <w:ind w:left="7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8060"/>
        </w:tabs>
        <w:ind w:left="8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8780"/>
        </w:tabs>
        <w:ind w:left="8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9500"/>
        </w:tabs>
        <w:ind w:left="9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10220"/>
        </w:tabs>
        <w:ind w:left="10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10940"/>
        </w:tabs>
        <w:ind w:left="10940" w:hanging="180"/>
      </w:pPr>
      <w:rPr>
        <w:rFonts w:cs="Times New Roman"/>
      </w:rPr>
    </w:lvl>
  </w:abstractNum>
  <w:abstractNum w:abstractNumId="2">
    <w:nsid w:val="0E144953"/>
    <w:multiLevelType w:val="hybridMultilevel"/>
    <w:tmpl w:val="CFB03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142130"/>
    <w:multiLevelType w:val="hybridMultilevel"/>
    <w:tmpl w:val="A7F283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9882516"/>
    <w:multiLevelType w:val="multilevel"/>
    <w:tmpl w:val="1158A06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color w:val="000000"/>
        <w:sz w:val="19"/>
        <w:szCs w:val="24"/>
        <w:lang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1A7929"/>
    <w:multiLevelType w:val="hybridMultilevel"/>
    <w:tmpl w:val="A6D25224"/>
    <w:lvl w:ilvl="0" w:tplc="39EC63D0">
      <w:start w:val="201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AD5358"/>
    <w:multiLevelType w:val="hybridMultilevel"/>
    <w:tmpl w:val="213A12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4435A66"/>
    <w:multiLevelType w:val="hybridMultilevel"/>
    <w:tmpl w:val="8A7E96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45E6F91"/>
    <w:multiLevelType w:val="hybridMultilevel"/>
    <w:tmpl w:val="D78A6E92"/>
    <w:lvl w:ilvl="0" w:tplc="3FA4010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9">
    <w:nsid w:val="2947459F"/>
    <w:multiLevelType w:val="hybridMultilevel"/>
    <w:tmpl w:val="45C4C16A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10">
    <w:nsid w:val="2E290411"/>
    <w:multiLevelType w:val="hybridMultilevel"/>
    <w:tmpl w:val="3E9C49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F0C2255"/>
    <w:multiLevelType w:val="multilevel"/>
    <w:tmpl w:val="C4C693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07F32ED"/>
    <w:multiLevelType w:val="multilevel"/>
    <w:tmpl w:val="C33E9E9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/>
        <w:sz w:val="24"/>
        <w:szCs w:val="24"/>
        <w:lang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1D27C4D"/>
    <w:multiLevelType w:val="multilevel"/>
    <w:tmpl w:val="C4068D68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>
      <w:start w:val="4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4">
    <w:nsid w:val="370161EE"/>
    <w:multiLevelType w:val="hybridMultilevel"/>
    <w:tmpl w:val="6E3A199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BA7C16"/>
    <w:multiLevelType w:val="hybridMultilevel"/>
    <w:tmpl w:val="95403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C50112"/>
    <w:multiLevelType w:val="hybridMultilevel"/>
    <w:tmpl w:val="77902D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1D07C52"/>
    <w:multiLevelType w:val="hybridMultilevel"/>
    <w:tmpl w:val="B3380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A7BF8"/>
    <w:multiLevelType w:val="hybridMultilevel"/>
    <w:tmpl w:val="47445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037C4A"/>
    <w:multiLevelType w:val="multilevel"/>
    <w:tmpl w:val="0DD878F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/>
        <w:bCs/>
        <w:iCs/>
        <w:sz w:val="24"/>
        <w:szCs w:val="24"/>
        <w:lang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D382D82"/>
    <w:multiLevelType w:val="hybridMultilevel"/>
    <w:tmpl w:val="6A6291EA"/>
    <w:lvl w:ilvl="0" w:tplc="4DB6CE50">
      <w:start w:val="201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872E3A"/>
    <w:multiLevelType w:val="hybridMultilevel"/>
    <w:tmpl w:val="587852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5894799A"/>
    <w:multiLevelType w:val="multilevel"/>
    <w:tmpl w:val="A93CD2E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4"/>
        <w:szCs w:val="24"/>
        <w:lang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AA95576"/>
    <w:multiLevelType w:val="hybridMultilevel"/>
    <w:tmpl w:val="8DFC9D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143332"/>
    <w:multiLevelType w:val="hybridMultilevel"/>
    <w:tmpl w:val="99D4E7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E8F5E10"/>
    <w:multiLevelType w:val="hybridMultilevel"/>
    <w:tmpl w:val="95AA3BC4"/>
    <w:lvl w:ilvl="0" w:tplc="3F9E13E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EA53183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F3D01A6"/>
    <w:multiLevelType w:val="multilevel"/>
    <w:tmpl w:val="CC8CBC0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0543AB8"/>
    <w:multiLevelType w:val="multilevel"/>
    <w:tmpl w:val="D6EA5510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sz w:val="24"/>
        <w:szCs w:val="24"/>
        <w:lang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1DE5227"/>
    <w:multiLevelType w:val="hybridMultilevel"/>
    <w:tmpl w:val="CCD6AF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2830AF1"/>
    <w:multiLevelType w:val="hybridMultilevel"/>
    <w:tmpl w:val="29E487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E10B64"/>
    <w:multiLevelType w:val="hybridMultilevel"/>
    <w:tmpl w:val="3A0EA9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42B05F6"/>
    <w:multiLevelType w:val="hybridMultilevel"/>
    <w:tmpl w:val="DB445F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C84FA7"/>
    <w:multiLevelType w:val="hybridMultilevel"/>
    <w:tmpl w:val="0A0EFD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8433233"/>
    <w:multiLevelType w:val="hybridMultilevel"/>
    <w:tmpl w:val="377889D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5">
    <w:nsid w:val="6A62071A"/>
    <w:multiLevelType w:val="hybridMultilevel"/>
    <w:tmpl w:val="6D48BF1E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4830B9"/>
    <w:multiLevelType w:val="hybridMultilevel"/>
    <w:tmpl w:val="47445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D0382F"/>
    <w:multiLevelType w:val="hybridMultilevel"/>
    <w:tmpl w:val="5602ECA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8">
    <w:nsid w:val="765E4991"/>
    <w:multiLevelType w:val="multilevel"/>
    <w:tmpl w:val="052EF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  <w:lang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6A26482"/>
    <w:multiLevelType w:val="hybridMultilevel"/>
    <w:tmpl w:val="4D1222D8"/>
    <w:lvl w:ilvl="0" w:tplc="E6909E12">
      <w:start w:val="1"/>
      <w:numFmt w:val="decimal"/>
      <w:lvlText w:val="%1."/>
      <w:lvlJc w:val="left"/>
      <w:pPr>
        <w:ind w:left="136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5"/>
  </w:num>
  <w:num w:numId="3">
    <w:abstractNumId w:val="14"/>
  </w:num>
  <w:num w:numId="4">
    <w:abstractNumId w:val="2"/>
  </w:num>
  <w:num w:numId="5">
    <w:abstractNumId w:val="32"/>
  </w:num>
  <w:num w:numId="6">
    <w:abstractNumId w:val="15"/>
  </w:num>
  <w:num w:numId="7">
    <w:abstractNumId w:val="23"/>
  </w:num>
  <w:num w:numId="8">
    <w:abstractNumId w:val="3"/>
  </w:num>
  <w:num w:numId="9">
    <w:abstractNumId w:val="0"/>
  </w:num>
  <w:num w:numId="10">
    <w:abstractNumId w:val="18"/>
  </w:num>
  <w:num w:numId="11">
    <w:abstractNumId w:val="30"/>
  </w:num>
  <w:num w:numId="12">
    <w:abstractNumId w:val="26"/>
  </w:num>
  <w:num w:numId="13">
    <w:abstractNumId w:val="39"/>
  </w:num>
  <w:num w:numId="14">
    <w:abstractNumId w:val="17"/>
  </w:num>
  <w:num w:numId="15">
    <w:abstractNumId w:val="35"/>
  </w:num>
  <w:num w:numId="16">
    <w:abstractNumId w:val="25"/>
  </w:num>
  <w:num w:numId="17">
    <w:abstractNumId w:val="13"/>
  </w:num>
  <w:num w:numId="18">
    <w:abstractNumId w:val="36"/>
  </w:num>
  <w:num w:numId="19">
    <w:abstractNumId w:val="16"/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8"/>
  </w:num>
  <w:num w:numId="23">
    <w:abstractNumId w:val="9"/>
  </w:num>
  <w:num w:numId="24">
    <w:abstractNumId w:val="31"/>
  </w:num>
  <w:num w:numId="25">
    <w:abstractNumId w:val="1"/>
  </w:num>
  <w:num w:numId="26">
    <w:abstractNumId w:val="6"/>
  </w:num>
  <w:num w:numId="27">
    <w:abstractNumId w:val="33"/>
  </w:num>
  <w:num w:numId="28">
    <w:abstractNumId w:val="29"/>
  </w:num>
  <w:num w:numId="29">
    <w:abstractNumId w:val="10"/>
  </w:num>
  <w:num w:numId="30">
    <w:abstractNumId w:val="34"/>
  </w:num>
  <w:num w:numId="31">
    <w:abstractNumId w:val="37"/>
  </w:num>
  <w:num w:numId="32">
    <w:abstractNumId w:val="7"/>
  </w:num>
  <w:num w:numId="33">
    <w:abstractNumId w:val="11"/>
  </w:num>
  <w:num w:numId="34">
    <w:abstractNumId w:val="28"/>
  </w:num>
  <w:num w:numId="35">
    <w:abstractNumId w:val="27"/>
  </w:num>
  <w:num w:numId="36">
    <w:abstractNumId w:val="38"/>
  </w:num>
  <w:num w:numId="37">
    <w:abstractNumId w:val="19"/>
  </w:num>
  <w:num w:numId="38">
    <w:abstractNumId w:val="4"/>
  </w:num>
  <w:num w:numId="39">
    <w:abstractNumId w:val="22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232"/>
    <w:rsid w:val="00005C93"/>
    <w:rsid w:val="00013781"/>
    <w:rsid w:val="00015ED0"/>
    <w:rsid w:val="00074738"/>
    <w:rsid w:val="00081B8D"/>
    <w:rsid w:val="000D6F3B"/>
    <w:rsid w:val="00102F2E"/>
    <w:rsid w:val="00112907"/>
    <w:rsid w:val="00123F1A"/>
    <w:rsid w:val="00143034"/>
    <w:rsid w:val="001C2A79"/>
    <w:rsid w:val="002142B1"/>
    <w:rsid w:val="00215FF7"/>
    <w:rsid w:val="00232CB9"/>
    <w:rsid w:val="002362B8"/>
    <w:rsid w:val="002664FD"/>
    <w:rsid w:val="00284176"/>
    <w:rsid w:val="00286046"/>
    <w:rsid w:val="002B3466"/>
    <w:rsid w:val="002B3A9B"/>
    <w:rsid w:val="002B737A"/>
    <w:rsid w:val="002C0232"/>
    <w:rsid w:val="002C4B4B"/>
    <w:rsid w:val="002D21A7"/>
    <w:rsid w:val="002F05F2"/>
    <w:rsid w:val="002F0BEB"/>
    <w:rsid w:val="002F7AFA"/>
    <w:rsid w:val="00312DBF"/>
    <w:rsid w:val="003704FC"/>
    <w:rsid w:val="00383477"/>
    <w:rsid w:val="003A0CDE"/>
    <w:rsid w:val="00407CCC"/>
    <w:rsid w:val="00441C80"/>
    <w:rsid w:val="00450C36"/>
    <w:rsid w:val="00473113"/>
    <w:rsid w:val="00477CAE"/>
    <w:rsid w:val="004B63E0"/>
    <w:rsid w:val="004C6FD2"/>
    <w:rsid w:val="004E067F"/>
    <w:rsid w:val="00537D3B"/>
    <w:rsid w:val="00542A85"/>
    <w:rsid w:val="00547D85"/>
    <w:rsid w:val="005870A6"/>
    <w:rsid w:val="00590FB3"/>
    <w:rsid w:val="006135BD"/>
    <w:rsid w:val="006227CF"/>
    <w:rsid w:val="00657161"/>
    <w:rsid w:val="00662CDA"/>
    <w:rsid w:val="00666697"/>
    <w:rsid w:val="006C21B8"/>
    <w:rsid w:val="006D5B0E"/>
    <w:rsid w:val="006D5C88"/>
    <w:rsid w:val="006F1BCF"/>
    <w:rsid w:val="006F4BB5"/>
    <w:rsid w:val="00756404"/>
    <w:rsid w:val="00761F07"/>
    <w:rsid w:val="007836DA"/>
    <w:rsid w:val="00785E6C"/>
    <w:rsid w:val="00787B06"/>
    <w:rsid w:val="007A35D3"/>
    <w:rsid w:val="007B6300"/>
    <w:rsid w:val="007C6EF9"/>
    <w:rsid w:val="00824D04"/>
    <w:rsid w:val="00826824"/>
    <w:rsid w:val="00836CC7"/>
    <w:rsid w:val="0087768C"/>
    <w:rsid w:val="008873BA"/>
    <w:rsid w:val="008C3504"/>
    <w:rsid w:val="008C4E5D"/>
    <w:rsid w:val="008E4860"/>
    <w:rsid w:val="008F22ED"/>
    <w:rsid w:val="008F7F57"/>
    <w:rsid w:val="00924240"/>
    <w:rsid w:val="00925D08"/>
    <w:rsid w:val="00932158"/>
    <w:rsid w:val="00941C11"/>
    <w:rsid w:val="009B4AF5"/>
    <w:rsid w:val="009C3370"/>
    <w:rsid w:val="009E21B2"/>
    <w:rsid w:val="009F7F4E"/>
    <w:rsid w:val="00A630EF"/>
    <w:rsid w:val="00A864DC"/>
    <w:rsid w:val="00AC45D3"/>
    <w:rsid w:val="00B05CCD"/>
    <w:rsid w:val="00B14A51"/>
    <w:rsid w:val="00B26649"/>
    <w:rsid w:val="00B462DD"/>
    <w:rsid w:val="00B61E30"/>
    <w:rsid w:val="00B93EB4"/>
    <w:rsid w:val="00BD26D8"/>
    <w:rsid w:val="00BE41E3"/>
    <w:rsid w:val="00C05A09"/>
    <w:rsid w:val="00C141D7"/>
    <w:rsid w:val="00C14854"/>
    <w:rsid w:val="00C2351B"/>
    <w:rsid w:val="00C23536"/>
    <w:rsid w:val="00C31758"/>
    <w:rsid w:val="00C44A52"/>
    <w:rsid w:val="00CB3710"/>
    <w:rsid w:val="00CF6FD2"/>
    <w:rsid w:val="00D5014D"/>
    <w:rsid w:val="00DA29E6"/>
    <w:rsid w:val="00E326B7"/>
    <w:rsid w:val="00E47579"/>
    <w:rsid w:val="00E63F15"/>
    <w:rsid w:val="00E855E0"/>
    <w:rsid w:val="00E94911"/>
    <w:rsid w:val="00EA6257"/>
    <w:rsid w:val="00EC0AE4"/>
    <w:rsid w:val="00EE05DB"/>
    <w:rsid w:val="00EE3B63"/>
    <w:rsid w:val="00F25357"/>
    <w:rsid w:val="00F301F4"/>
    <w:rsid w:val="00F4335A"/>
    <w:rsid w:val="00F93C14"/>
    <w:rsid w:val="00FD161A"/>
    <w:rsid w:val="00FE1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3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3A0CDE"/>
    <w:pPr>
      <w:ind w:left="720"/>
      <w:contextualSpacing/>
    </w:pPr>
  </w:style>
  <w:style w:type="paragraph" w:customStyle="1" w:styleId="Default">
    <w:name w:val="Default"/>
    <w:rsid w:val="007836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Hyperlink"/>
    <w:uiPriority w:val="99"/>
    <w:rsid w:val="00112907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9C3370"/>
  </w:style>
  <w:style w:type="paragraph" w:customStyle="1" w:styleId="1">
    <w:name w:val="Абзац списка1"/>
    <w:basedOn w:val="a"/>
    <w:link w:val="a6"/>
    <w:qFormat/>
    <w:rsid w:val="00407CCC"/>
    <w:pPr>
      <w:spacing w:after="160" w:line="259" w:lineRule="auto"/>
      <w:ind w:left="720"/>
      <w:contextualSpacing/>
    </w:pPr>
    <w:rPr>
      <w:rFonts w:ascii="Calibri" w:eastAsia="Calibri" w:hAnsi="Calibri" w:cs="Times New Roman"/>
      <w:szCs w:val="20"/>
    </w:rPr>
  </w:style>
  <w:style w:type="character" w:customStyle="1" w:styleId="a6">
    <w:name w:val="Абзац списка Знак"/>
    <w:link w:val="1"/>
    <w:uiPriority w:val="99"/>
    <w:locked/>
    <w:rsid w:val="00407CCC"/>
    <w:rPr>
      <w:rFonts w:ascii="Calibri" w:eastAsia="Calibri" w:hAnsi="Calibri" w:cs="Times New Roman"/>
      <w:szCs w:val="20"/>
    </w:rPr>
  </w:style>
  <w:style w:type="character" w:customStyle="1" w:styleId="InternetLink">
    <w:name w:val="Internet Link"/>
    <w:rsid w:val="00E47579"/>
    <w:rPr>
      <w:rFonts w:cs="Times New Roman"/>
      <w:color w:val="0000FF"/>
      <w:u w:val="single"/>
    </w:rPr>
  </w:style>
  <w:style w:type="character" w:customStyle="1" w:styleId="normaltextrun">
    <w:name w:val="normaltextrun"/>
    <w:basedOn w:val="a0"/>
    <w:rsid w:val="006D5B0E"/>
  </w:style>
  <w:style w:type="character" w:customStyle="1" w:styleId="eop">
    <w:name w:val="eop"/>
    <w:basedOn w:val="a0"/>
    <w:rsid w:val="006D5B0E"/>
  </w:style>
  <w:style w:type="character" w:customStyle="1" w:styleId="contextualspellingandgrammarerror">
    <w:name w:val="contextualspellingandgrammarerror"/>
    <w:basedOn w:val="a0"/>
    <w:rsid w:val="006D5B0E"/>
  </w:style>
  <w:style w:type="character" w:customStyle="1" w:styleId="spellingerror">
    <w:name w:val="spellingerror"/>
    <w:basedOn w:val="a0"/>
    <w:rsid w:val="006D5B0E"/>
  </w:style>
  <w:style w:type="paragraph" w:customStyle="1" w:styleId="paragraph">
    <w:name w:val="paragraph"/>
    <w:basedOn w:val="a"/>
    <w:rsid w:val="006D5B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xw181125924">
    <w:name w:val="scxw181125924"/>
    <w:basedOn w:val="a0"/>
    <w:rsid w:val="009E21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3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3A0CDE"/>
    <w:pPr>
      <w:ind w:left="720"/>
      <w:contextualSpacing/>
    </w:pPr>
  </w:style>
  <w:style w:type="paragraph" w:customStyle="1" w:styleId="Default">
    <w:name w:val="Default"/>
    <w:rsid w:val="007836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Hyperlink"/>
    <w:uiPriority w:val="99"/>
    <w:rsid w:val="00112907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9C3370"/>
  </w:style>
  <w:style w:type="paragraph" w:customStyle="1" w:styleId="1">
    <w:name w:val="Абзац списка1"/>
    <w:basedOn w:val="a"/>
    <w:link w:val="a6"/>
    <w:qFormat/>
    <w:rsid w:val="00407CCC"/>
    <w:pPr>
      <w:spacing w:after="160" w:line="259" w:lineRule="auto"/>
      <w:ind w:left="720"/>
      <w:contextualSpacing/>
    </w:pPr>
    <w:rPr>
      <w:rFonts w:ascii="Calibri" w:eastAsia="Calibri" w:hAnsi="Calibri" w:cs="Times New Roman"/>
      <w:szCs w:val="20"/>
    </w:rPr>
  </w:style>
  <w:style w:type="character" w:customStyle="1" w:styleId="a6">
    <w:name w:val="Абзац списка Знак"/>
    <w:link w:val="1"/>
    <w:uiPriority w:val="99"/>
    <w:locked/>
    <w:rsid w:val="00407CCC"/>
    <w:rPr>
      <w:rFonts w:ascii="Calibri" w:eastAsia="Calibri" w:hAnsi="Calibri" w:cs="Times New Roman"/>
      <w:szCs w:val="20"/>
    </w:rPr>
  </w:style>
  <w:style w:type="character" w:customStyle="1" w:styleId="InternetLink">
    <w:name w:val="Internet Link"/>
    <w:rsid w:val="00E47579"/>
    <w:rPr>
      <w:rFonts w:cs="Times New Roman"/>
      <w:color w:val="0000FF"/>
      <w:u w:val="single"/>
    </w:rPr>
  </w:style>
  <w:style w:type="character" w:customStyle="1" w:styleId="normaltextrun">
    <w:name w:val="normaltextrun"/>
    <w:basedOn w:val="a0"/>
    <w:rsid w:val="006D5B0E"/>
  </w:style>
  <w:style w:type="character" w:customStyle="1" w:styleId="eop">
    <w:name w:val="eop"/>
    <w:basedOn w:val="a0"/>
    <w:rsid w:val="006D5B0E"/>
  </w:style>
  <w:style w:type="character" w:customStyle="1" w:styleId="contextualspellingandgrammarerror">
    <w:name w:val="contextualspellingandgrammarerror"/>
    <w:basedOn w:val="a0"/>
    <w:rsid w:val="006D5B0E"/>
  </w:style>
  <w:style w:type="character" w:customStyle="1" w:styleId="spellingerror">
    <w:name w:val="spellingerror"/>
    <w:basedOn w:val="a0"/>
    <w:rsid w:val="006D5B0E"/>
  </w:style>
  <w:style w:type="paragraph" w:customStyle="1" w:styleId="paragraph">
    <w:name w:val="paragraph"/>
    <w:basedOn w:val="a"/>
    <w:rsid w:val="006D5B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xw181125924">
    <w:name w:val="scxw181125924"/>
    <w:basedOn w:val="a0"/>
    <w:rsid w:val="009E21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9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55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34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58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37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3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4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3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6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98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2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84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biblioclub.ru/index.php?page=book&amp;id=27678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42884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1153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Alexandra Tolsteneva</dc:creator>
  <cp:lastModifiedBy>user</cp:lastModifiedBy>
  <cp:revision>5</cp:revision>
  <cp:lastPrinted>2019-09-17T11:37:00Z</cp:lastPrinted>
  <dcterms:created xsi:type="dcterms:W3CDTF">2019-09-12T09:54:00Z</dcterms:created>
  <dcterms:modified xsi:type="dcterms:W3CDTF">2019-09-17T11:37:00Z</dcterms:modified>
</cp:coreProperties>
</file>